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88" w:rsidRPr="00901C3A" w:rsidRDefault="00780C88" w:rsidP="00780C88">
      <w:pPr>
        <w:pStyle w:val="Title"/>
        <w:rPr>
          <w:rFonts w:ascii="Helvetica" w:hAnsi="Helvetica"/>
        </w:rPr>
      </w:pPr>
      <w:r w:rsidRPr="00901C3A">
        <w:rPr>
          <w:rFonts w:ascii="Helvetica" w:hAnsi="Helvetica"/>
        </w:rPr>
        <w:t xml:space="preserve">Executive Skills Questionnaire for </w:t>
      </w:r>
      <w:r w:rsidR="00BD6B32">
        <w:rPr>
          <w:rFonts w:ascii="Helvetica" w:hAnsi="Helvetica"/>
        </w:rPr>
        <w:t>Youth</w:t>
      </w:r>
    </w:p>
    <w:p w:rsidR="00780C88" w:rsidRDefault="00651649" w:rsidP="00780C88">
      <w:pPr>
        <w:tabs>
          <w:tab w:val="left" w:pos="2160"/>
          <w:tab w:val="center" w:pos="2790"/>
          <w:tab w:val="left" w:pos="4860"/>
          <w:tab w:val="left" w:pos="7200"/>
          <w:tab w:val="center" w:pos="7740"/>
        </w:tabs>
        <w:jc w:val="center"/>
        <w:rPr>
          <w:rFonts w:ascii="Helvetica" w:hAnsi="Helvetica"/>
          <w:sz w:val="20"/>
        </w:rPr>
      </w:pPr>
      <w:r>
        <w:rPr>
          <w:rFonts w:ascii="Helvetica" w:hAnsi="Helvetica"/>
          <w:sz w:val="20"/>
        </w:rPr>
        <w:t xml:space="preserve">Adapted from </w:t>
      </w:r>
      <w:r w:rsidR="00780C88" w:rsidRPr="00865904">
        <w:rPr>
          <w:rFonts w:ascii="Helvetica" w:hAnsi="Helvetica"/>
          <w:sz w:val="20"/>
        </w:rPr>
        <w:t>Peg Dawson &amp; Richard Guare</w:t>
      </w:r>
    </w:p>
    <w:p w:rsidR="00F52CC6" w:rsidRDefault="00F52CC6" w:rsidP="00F52CC6">
      <w:pPr>
        <w:tabs>
          <w:tab w:val="left" w:pos="2160"/>
          <w:tab w:val="center" w:pos="2790"/>
          <w:tab w:val="left" w:pos="4860"/>
          <w:tab w:val="left" w:pos="7200"/>
          <w:tab w:val="center" w:pos="7740"/>
        </w:tabs>
        <w:rPr>
          <w:rFonts w:ascii="Helvetica" w:hAnsi="Helvetica"/>
          <w:b/>
          <w:sz w:val="20"/>
        </w:rPr>
      </w:pPr>
    </w:p>
    <w:p w:rsidR="00F52CC6" w:rsidRDefault="00F52CC6" w:rsidP="00F52CC6">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ARE EXECUTIVE SKILLS?</w:t>
      </w:r>
    </w:p>
    <w:p w:rsidR="00F52CC6" w:rsidRDefault="00F52CC6" w:rsidP="00F52CC6">
      <w:pPr>
        <w:tabs>
          <w:tab w:val="left" w:pos="2160"/>
          <w:tab w:val="center" w:pos="2790"/>
          <w:tab w:val="left" w:pos="4860"/>
          <w:tab w:val="left" w:pos="7200"/>
          <w:tab w:val="center" w:pos="7740"/>
        </w:tabs>
        <w:rPr>
          <w:rFonts w:ascii="Helvetica" w:hAnsi="Helvetica"/>
          <w:sz w:val="20"/>
        </w:rPr>
      </w:pPr>
      <w:r>
        <w:rPr>
          <w:rFonts w:ascii="Helvetica" w:hAnsi="Helvetica"/>
          <w:b/>
          <w:sz w:val="20"/>
        </w:rPr>
        <w:t>Executive skills</w:t>
      </w:r>
      <w:r>
        <w:rPr>
          <w:rFonts w:ascii="Helvetica" w:hAnsi="Helvetica"/>
          <w:sz w:val="20"/>
        </w:rPr>
        <w:t xml:space="preserve"> are skills we use every day to manage our life and achieve our goals.  They help us accomplish big goals, like finishing school or a training program, getting a job, and saving up for a down payment on a car.  They also help us achieve smaller goals, like completing an assignment at school, studying for a test, getting ready for a job interview, finishing an important project at work, and doing errands and chores, like cleaning up a room or taking care of a younger sibling.</w:t>
      </w:r>
    </w:p>
    <w:p w:rsidR="001825CF" w:rsidRDefault="001825CF" w:rsidP="00780C88">
      <w:pPr>
        <w:tabs>
          <w:tab w:val="left" w:pos="2160"/>
          <w:tab w:val="center" w:pos="2790"/>
          <w:tab w:val="left" w:pos="4860"/>
          <w:tab w:val="left" w:pos="7200"/>
          <w:tab w:val="center" w:pos="7740"/>
        </w:tabs>
        <w:jc w:val="center"/>
        <w:rPr>
          <w:rFonts w:ascii="Helvetica" w:hAnsi="Helvetica"/>
          <w:sz w:val="20"/>
        </w:rPr>
      </w:pPr>
    </w:p>
    <w:p w:rsidR="00F52CC6" w:rsidRDefault="00F52CC6" w:rsidP="001825CF">
      <w:pPr>
        <w:tabs>
          <w:tab w:val="left" w:pos="2160"/>
          <w:tab w:val="center" w:pos="2790"/>
          <w:tab w:val="left" w:pos="4860"/>
          <w:tab w:val="left" w:pos="7200"/>
          <w:tab w:val="center" w:pos="7740"/>
        </w:tabs>
        <w:rPr>
          <w:rFonts w:ascii="Helvetica" w:hAnsi="Helvetica"/>
          <w:b/>
          <w:sz w:val="20"/>
        </w:rPr>
      </w:pPr>
    </w:p>
    <w:p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IS THIS?</w:t>
      </w:r>
    </w:p>
    <w:p w:rsidR="00D76D6B"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 xml:space="preserve">This questionnaire is to better understand </w:t>
      </w:r>
      <w:r w:rsidR="00F52CC6">
        <w:rPr>
          <w:rFonts w:ascii="Helvetica" w:hAnsi="Helvetica"/>
          <w:sz w:val="20"/>
        </w:rPr>
        <w:t xml:space="preserve">your </w:t>
      </w:r>
      <w:r>
        <w:rPr>
          <w:rFonts w:ascii="Helvetica" w:hAnsi="Helvetica"/>
          <w:b/>
          <w:sz w:val="20"/>
        </w:rPr>
        <w:t>executive skills</w:t>
      </w:r>
      <w:r w:rsidR="00383043">
        <w:rPr>
          <w:rFonts w:ascii="Helvetica" w:hAnsi="Helvetica"/>
          <w:sz w:val="20"/>
        </w:rPr>
        <w:t>—</w:t>
      </w:r>
      <w:r w:rsidR="00F52CC6">
        <w:rPr>
          <w:rFonts w:ascii="Helvetica" w:hAnsi="Helvetica"/>
          <w:sz w:val="20"/>
        </w:rPr>
        <w:t>which</w:t>
      </w:r>
      <w:r w:rsidR="00383043">
        <w:rPr>
          <w:rFonts w:ascii="Helvetica" w:hAnsi="Helvetica"/>
          <w:sz w:val="20"/>
        </w:rPr>
        <w:t xml:space="preserve"> </w:t>
      </w:r>
      <w:r w:rsidR="00F52CC6">
        <w:rPr>
          <w:rFonts w:ascii="Helvetica" w:hAnsi="Helvetica"/>
          <w:sz w:val="20"/>
        </w:rPr>
        <w:t>are</w:t>
      </w:r>
      <w:r>
        <w:rPr>
          <w:rFonts w:ascii="Helvetica" w:hAnsi="Helvetica"/>
          <w:sz w:val="20"/>
        </w:rPr>
        <w:t xml:space="preserve"> your strengths and wh</w:t>
      </w:r>
      <w:r w:rsidR="00F52CC6">
        <w:rPr>
          <w:rFonts w:ascii="Helvetica" w:hAnsi="Helvetica"/>
          <w:sz w:val="20"/>
        </w:rPr>
        <w:t>ich</w:t>
      </w:r>
      <w:r>
        <w:rPr>
          <w:rFonts w:ascii="Helvetica" w:hAnsi="Helvetica"/>
          <w:sz w:val="20"/>
        </w:rPr>
        <w:t xml:space="preserve"> </w:t>
      </w:r>
      <w:r w:rsidR="00F52CC6">
        <w:rPr>
          <w:rFonts w:ascii="Helvetica" w:hAnsi="Helvetica"/>
          <w:sz w:val="20"/>
        </w:rPr>
        <w:t>are your weaknesses.  We do better with achieving our goals if we can identify ways to rely on our strengths and improve our weaknesses–or</w:t>
      </w:r>
      <w:r w:rsidR="00210A05">
        <w:rPr>
          <w:rFonts w:ascii="Helvetica" w:hAnsi="Helvetica"/>
          <w:sz w:val="20"/>
        </w:rPr>
        <w:t xml:space="preserve"> </w:t>
      </w:r>
      <w:r w:rsidR="00F52CC6">
        <w:rPr>
          <w:rFonts w:ascii="Helvetica" w:hAnsi="Helvetica"/>
          <w:sz w:val="20"/>
        </w:rPr>
        <w:t>do our best to not let our weaknesses get in the way.</w:t>
      </w:r>
    </w:p>
    <w:p w:rsidR="00F52CC6" w:rsidRDefault="00F52CC6" w:rsidP="001825CF">
      <w:pPr>
        <w:tabs>
          <w:tab w:val="left" w:pos="2160"/>
          <w:tab w:val="center" w:pos="2790"/>
          <w:tab w:val="left" w:pos="4860"/>
          <w:tab w:val="left" w:pos="7200"/>
          <w:tab w:val="center" w:pos="7740"/>
        </w:tabs>
        <w:rPr>
          <w:rFonts w:ascii="Helvetica" w:hAnsi="Helvetica"/>
          <w:sz w:val="20"/>
        </w:rPr>
      </w:pPr>
    </w:p>
    <w:p w:rsidR="00F52CC6" w:rsidRDefault="00B32734"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235</w:t>
      </w:r>
      <w:bookmarkStart w:id="0" w:name="_GoBack"/>
      <w:bookmarkEnd w:id="0"/>
    </w:p>
    <w:p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INSTRUCTIONS</w:t>
      </w:r>
    </w:p>
    <w:p w:rsidR="001825CF"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To complete this questionnaire</w:t>
      </w:r>
    </w:p>
    <w:p w:rsidR="001825CF" w:rsidRDefault="001825CF" w:rsidP="001825CF">
      <w:pPr>
        <w:tabs>
          <w:tab w:val="left" w:pos="2160"/>
          <w:tab w:val="center" w:pos="2790"/>
          <w:tab w:val="left" w:pos="4860"/>
          <w:tab w:val="left" w:pos="7200"/>
          <w:tab w:val="center" w:pos="7740"/>
        </w:tabs>
        <w:rPr>
          <w:rFonts w:ascii="Helvetica" w:hAnsi="Helvetica"/>
          <w:sz w:val="20"/>
        </w:rPr>
      </w:pPr>
    </w:p>
    <w:p w:rsidR="001825CF" w:rsidRP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sidRPr="001825CF">
        <w:rPr>
          <w:rFonts w:ascii="Helvetica" w:hAnsi="Helvetica"/>
          <w:sz w:val="20"/>
        </w:rPr>
        <w:t>Read each item and decide if it is a big, moderate, mild, slight or no problem for you.  Circle the number that corresponds to your answer.</w:t>
      </w:r>
      <w:r w:rsidR="00D76D6B">
        <w:rPr>
          <w:rFonts w:ascii="Helvetica" w:hAnsi="Helvetica"/>
          <w:sz w:val="20"/>
        </w:rPr>
        <w:t xml:space="preserve">  Be as honest as possible—the more honest you are, the more accurate the results will be.</w:t>
      </w:r>
    </w:p>
    <w:p w:rsidR="001825CF" w:rsidRDefault="001825CF" w:rsidP="001825CF">
      <w:pPr>
        <w:tabs>
          <w:tab w:val="left" w:pos="2160"/>
          <w:tab w:val="center" w:pos="2790"/>
          <w:tab w:val="left" w:pos="4860"/>
          <w:tab w:val="left" w:pos="7200"/>
          <w:tab w:val="center" w:pos="7740"/>
        </w:tabs>
        <w:rPr>
          <w:rFonts w:ascii="Helvetica" w:hAnsi="Helvetica"/>
          <w:sz w:val="20"/>
        </w:rPr>
      </w:pPr>
    </w:p>
    <w:p w:rsidR="001825CF" w:rsidRPr="001825CF"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Here’s an example:</w:t>
      </w:r>
    </w:p>
    <w:p w:rsidR="002B285B" w:rsidRDefault="002B285B" w:rsidP="002B285B">
      <w:pPr>
        <w:pStyle w:val="Title"/>
        <w:rPr>
          <w:rFonts w:ascii="Helvetica" w:hAnsi="Helvetica"/>
          <w:sz w:val="20"/>
        </w:rPr>
      </w:pPr>
    </w:p>
    <w:tbl>
      <w:tblPr>
        <w:tblStyle w:val="TableGrid"/>
        <w:tblW w:w="0" w:type="auto"/>
        <w:tblInd w:w="-95" w:type="dxa"/>
        <w:tblLook w:val="04A0" w:firstRow="1" w:lastRow="0" w:firstColumn="1" w:lastColumn="0" w:noHBand="0" w:noVBand="1"/>
      </w:tblPr>
      <w:tblGrid>
        <w:gridCol w:w="897"/>
        <w:gridCol w:w="6644"/>
        <w:gridCol w:w="1094"/>
        <w:gridCol w:w="1094"/>
        <w:gridCol w:w="1094"/>
        <w:gridCol w:w="1094"/>
        <w:gridCol w:w="1094"/>
      </w:tblGrid>
      <w:tr w:rsidR="001825CF" w:rsidTr="001825CF">
        <w:trPr>
          <w:trHeight w:val="782"/>
        </w:trPr>
        <w:tc>
          <w:tcPr>
            <w:tcW w:w="897" w:type="dxa"/>
          </w:tcPr>
          <w:p w:rsidR="001825CF" w:rsidRDefault="001825CF" w:rsidP="001825CF">
            <w:pPr>
              <w:rPr>
                <w:rFonts w:ascii="Helvetica" w:hAnsi="Helvetica"/>
                <w:sz w:val="20"/>
              </w:rPr>
            </w:pPr>
          </w:p>
        </w:tc>
        <w:tc>
          <w:tcPr>
            <w:tcW w:w="6644" w:type="dxa"/>
          </w:tcPr>
          <w:p w:rsidR="001825CF" w:rsidRDefault="001825CF" w:rsidP="001825CF">
            <w:pPr>
              <w:rPr>
                <w:rFonts w:ascii="Helvetica" w:hAnsi="Helvetica"/>
                <w:sz w:val="20"/>
              </w:rPr>
            </w:pPr>
          </w:p>
        </w:tc>
        <w:tc>
          <w:tcPr>
            <w:tcW w:w="1094" w:type="dxa"/>
          </w:tcPr>
          <w:p w:rsidR="001825CF" w:rsidRDefault="001825CF" w:rsidP="001825CF">
            <w:pPr>
              <w:jc w:val="center"/>
              <w:rPr>
                <w:rFonts w:ascii="Helvetica" w:hAnsi="Helvetica"/>
                <w:sz w:val="20"/>
              </w:rPr>
            </w:pPr>
            <w:r>
              <w:rPr>
                <w:rFonts w:ascii="Helvetica" w:hAnsi="Helvetica"/>
                <w:sz w:val="20"/>
              </w:rPr>
              <w:t>1</w:t>
            </w:r>
          </w:p>
          <w:p w:rsidR="001825CF" w:rsidRDefault="001825CF" w:rsidP="001825CF">
            <w:pPr>
              <w:jc w:val="center"/>
              <w:rPr>
                <w:rFonts w:ascii="Helvetica" w:hAnsi="Helvetica"/>
                <w:sz w:val="20"/>
              </w:rPr>
            </w:pPr>
            <w:r>
              <w:rPr>
                <w:rFonts w:ascii="Helvetica" w:hAnsi="Helvetica"/>
                <w:sz w:val="20"/>
              </w:rPr>
              <w:t>Big Problem</w:t>
            </w:r>
          </w:p>
        </w:tc>
        <w:tc>
          <w:tcPr>
            <w:tcW w:w="1094" w:type="dxa"/>
          </w:tcPr>
          <w:p w:rsidR="001825CF" w:rsidRDefault="001825CF" w:rsidP="001825CF">
            <w:pPr>
              <w:jc w:val="center"/>
              <w:rPr>
                <w:rFonts w:ascii="Helvetica" w:hAnsi="Helvetica"/>
                <w:sz w:val="20"/>
              </w:rPr>
            </w:pPr>
            <w:r>
              <w:rPr>
                <w:rFonts w:ascii="Helvetica" w:hAnsi="Helvetica"/>
                <w:sz w:val="20"/>
              </w:rPr>
              <w:t>2</w:t>
            </w:r>
          </w:p>
          <w:p w:rsidR="001825CF" w:rsidRDefault="001825CF" w:rsidP="001825CF">
            <w:pPr>
              <w:jc w:val="center"/>
              <w:rPr>
                <w:rFonts w:ascii="Helvetica" w:hAnsi="Helvetica"/>
                <w:sz w:val="20"/>
              </w:rPr>
            </w:pPr>
            <w:r>
              <w:rPr>
                <w:rFonts w:ascii="Helvetica" w:hAnsi="Helvetica"/>
                <w:sz w:val="20"/>
              </w:rPr>
              <w:t>Moderate Problem</w:t>
            </w:r>
          </w:p>
        </w:tc>
        <w:tc>
          <w:tcPr>
            <w:tcW w:w="1094" w:type="dxa"/>
          </w:tcPr>
          <w:p w:rsidR="001825CF" w:rsidRDefault="001825CF" w:rsidP="001825CF">
            <w:pPr>
              <w:jc w:val="center"/>
              <w:rPr>
                <w:rFonts w:ascii="Helvetica" w:hAnsi="Helvetica"/>
                <w:sz w:val="20"/>
              </w:rPr>
            </w:pPr>
            <w:r>
              <w:rPr>
                <w:rFonts w:ascii="Helvetica" w:hAnsi="Helvetica"/>
                <w:sz w:val="20"/>
              </w:rPr>
              <w:t>3</w:t>
            </w:r>
          </w:p>
          <w:p w:rsidR="001825CF" w:rsidRDefault="001825CF" w:rsidP="001825CF">
            <w:pPr>
              <w:jc w:val="center"/>
              <w:rPr>
                <w:rFonts w:ascii="Helvetica" w:hAnsi="Helvetica"/>
                <w:sz w:val="20"/>
              </w:rPr>
            </w:pPr>
            <w:r>
              <w:rPr>
                <w:rFonts w:ascii="Helvetica" w:hAnsi="Helvetica"/>
                <w:sz w:val="20"/>
              </w:rPr>
              <w:t>Mild Problem</w:t>
            </w:r>
          </w:p>
        </w:tc>
        <w:tc>
          <w:tcPr>
            <w:tcW w:w="1094" w:type="dxa"/>
          </w:tcPr>
          <w:p w:rsidR="001825CF" w:rsidRDefault="001825CF" w:rsidP="001825CF">
            <w:pPr>
              <w:jc w:val="center"/>
              <w:rPr>
                <w:rFonts w:ascii="Helvetica" w:hAnsi="Helvetica"/>
                <w:sz w:val="20"/>
              </w:rPr>
            </w:pPr>
            <w:r>
              <w:rPr>
                <w:rFonts w:ascii="Helvetica" w:hAnsi="Helvetica"/>
                <w:sz w:val="20"/>
              </w:rPr>
              <w:t>4</w:t>
            </w:r>
          </w:p>
          <w:p w:rsidR="001825CF" w:rsidRDefault="001825CF" w:rsidP="001825CF">
            <w:pPr>
              <w:jc w:val="center"/>
              <w:rPr>
                <w:rFonts w:ascii="Helvetica" w:hAnsi="Helvetica"/>
                <w:sz w:val="20"/>
              </w:rPr>
            </w:pPr>
            <w:r>
              <w:rPr>
                <w:rFonts w:ascii="Helvetica" w:hAnsi="Helvetica"/>
                <w:noProof/>
                <w:sz w:val="20"/>
                <w:lang w:eastAsia="en-US"/>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300990</wp:posOffset>
                      </wp:positionV>
                      <wp:extent cx="323850" cy="31432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323850" cy="314325"/>
                              </a:xfrm>
                              <a:prstGeom prst="ellipse">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7D80C" id="Oval 2" o:spid="_x0000_s1026" style="position:absolute;margin-left:9.2pt;margin-top:23.7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" filled="f" strokecolor="gray [1629]" strokeweight="2.25pt">
                      <v:stroke joinstyle="miter"/>
                    </v:oval>
                  </w:pict>
                </mc:Fallback>
              </mc:AlternateContent>
            </w:r>
            <w:r>
              <w:rPr>
                <w:rFonts w:ascii="Helvetica" w:hAnsi="Helvetica"/>
                <w:sz w:val="20"/>
              </w:rPr>
              <w:t>Slight Problem</w:t>
            </w:r>
          </w:p>
        </w:tc>
        <w:tc>
          <w:tcPr>
            <w:tcW w:w="1094" w:type="dxa"/>
          </w:tcPr>
          <w:p w:rsidR="001825CF" w:rsidRDefault="001825CF" w:rsidP="001825CF">
            <w:pPr>
              <w:jc w:val="center"/>
              <w:rPr>
                <w:rFonts w:ascii="Helvetica" w:hAnsi="Helvetica"/>
                <w:sz w:val="20"/>
              </w:rPr>
            </w:pPr>
            <w:r>
              <w:rPr>
                <w:rFonts w:ascii="Helvetica" w:hAnsi="Helvetica"/>
                <w:sz w:val="20"/>
              </w:rPr>
              <w:t>5</w:t>
            </w:r>
          </w:p>
          <w:p w:rsidR="001825CF" w:rsidRDefault="001825CF" w:rsidP="001825CF">
            <w:pPr>
              <w:jc w:val="center"/>
              <w:rPr>
                <w:rFonts w:ascii="Helvetica" w:hAnsi="Helvetica"/>
                <w:sz w:val="20"/>
              </w:rPr>
            </w:pPr>
            <w:r>
              <w:rPr>
                <w:rFonts w:ascii="Helvetica" w:hAnsi="Helvetica"/>
                <w:sz w:val="20"/>
              </w:rPr>
              <w:t>No Problem</w:t>
            </w:r>
          </w:p>
        </w:tc>
      </w:tr>
      <w:tr w:rsidR="001825CF" w:rsidRPr="000B5212" w:rsidTr="001825CF">
        <w:trPr>
          <w:trHeight w:val="335"/>
        </w:trPr>
        <w:tc>
          <w:tcPr>
            <w:tcW w:w="897" w:type="dxa"/>
            <w:vAlign w:val="center"/>
          </w:tcPr>
          <w:p w:rsidR="001825CF" w:rsidRPr="002B285B" w:rsidRDefault="001825CF" w:rsidP="001825CF">
            <w:pPr>
              <w:pStyle w:val="ListParagraph"/>
              <w:ind w:left="72"/>
              <w:jc w:val="center"/>
              <w:rPr>
                <w:rFonts w:ascii="Helvetica" w:hAnsi="Helvetica"/>
                <w:sz w:val="20"/>
              </w:rPr>
            </w:pPr>
            <w:r>
              <w:rPr>
                <w:rFonts w:ascii="Helvetica" w:hAnsi="Helvetica"/>
                <w:sz w:val="20"/>
              </w:rPr>
              <w:t>#</w:t>
            </w:r>
          </w:p>
        </w:tc>
        <w:tc>
          <w:tcPr>
            <w:tcW w:w="6644" w:type="dxa"/>
            <w:vAlign w:val="center"/>
          </w:tcPr>
          <w:p w:rsidR="001825CF" w:rsidRDefault="001825CF" w:rsidP="00F52CC6">
            <w:pPr>
              <w:rPr>
                <w:rFonts w:ascii="Helvetica" w:hAnsi="Helvetica"/>
                <w:sz w:val="20"/>
              </w:rPr>
            </w:pPr>
            <w:r>
              <w:rPr>
                <w:rFonts w:ascii="Helvetica" w:hAnsi="Helvetica"/>
                <w:sz w:val="20"/>
              </w:rPr>
              <w:t xml:space="preserve">I </w:t>
            </w:r>
            <w:r w:rsidR="00F52CC6">
              <w:rPr>
                <w:rFonts w:ascii="Helvetica" w:hAnsi="Helvetica"/>
                <w:sz w:val="20"/>
              </w:rPr>
              <w:t xml:space="preserve">have trouble getting here on time every morning.  </w:t>
            </w:r>
          </w:p>
        </w:tc>
        <w:tc>
          <w:tcPr>
            <w:tcW w:w="1094" w:type="dxa"/>
            <w:vAlign w:val="center"/>
          </w:tcPr>
          <w:p w:rsidR="001825CF" w:rsidRPr="000B5212" w:rsidRDefault="001825CF"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4" w:type="dxa"/>
            <w:vAlign w:val="center"/>
          </w:tcPr>
          <w:p w:rsidR="001825CF" w:rsidRPr="000B5212" w:rsidRDefault="001825CF"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rsidR="001825CF" w:rsidRPr="000B5212" w:rsidRDefault="001825CF"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rsidR="001825CF" w:rsidRPr="000B5212" w:rsidRDefault="001825CF"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rsidR="001825CF" w:rsidRPr="000B5212" w:rsidRDefault="001825CF"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1825CF" w:rsidRDefault="001825CF" w:rsidP="001825CF">
      <w:pPr>
        <w:tabs>
          <w:tab w:val="left" w:pos="2160"/>
          <w:tab w:val="center" w:pos="2790"/>
          <w:tab w:val="left" w:pos="4860"/>
          <w:tab w:val="left" w:pos="7200"/>
          <w:tab w:val="center" w:pos="7740"/>
        </w:tabs>
        <w:rPr>
          <w:rFonts w:ascii="Helvetica" w:hAnsi="Helvetica"/>
          <w:sz w:val="20"/>
        </w:rPr>
      </w:pPr>
    </w:p>
    <w:p w:rsidR="00A8761F" w:rsidRDefault="00F52CC6"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After you’ve answered all 33 items, w</w:t>
      </w:r>
      <w:r w:rsidR="00A8761F">
        <w:rPr>
          <w:rFonts w:ascii="Helvetica" w:hAnsi="Helvetica"/>
          <w:sz w:val="20"/>
        </w:rPr>
        <w:t>rite the scores for each item using the score sheet at the end.</w:t>
      </w:r>
    </w:p>
    <w:p w:rsidR="00A8761F" w:rsidRDefault="00A8761F" w:rsidP="00A8761F">
      <w:pPr>
        <w:pStyle w:val="ListParagraph"/>
        <w:tabs>
          <w:tab w:val="left" w:pos="2160"/>
          <w:tab w:val="center" w:pos="2790"/>
          <w:tab w:val="left" w:pos="4860"/>
          <w:tab w:val="left" w:pos="7200"/>
          <w:tab w:val="center" w:pos="7740"/>
        </w:tabs>
        <w:rPr>
          <w:rFonts w:ascii="Helvetica" w:hAnsi="Helvetica"/>
          <w:sz w:val="20"/>
        </w:rPr>
      </w:pPr>
    </w:p>
    <w:p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sidRPr="001825CF">
        <w:rPr>
          <w:rFonts w:ascii="Helvetica" w:hAnsi="Helvetica"/>
          <w:sz w:val="20"/>
        </w:rPr>
        <w:t xml:space="preserve">Add the scores for each </w:t>
      </w:r>
      <w:r w:rsidR="00A8761F">
        <w:rPr>
          <w:rFonts w:ascii="Helvetica" w:hAnsi="Helvetica"/>
          <w:sz w:val="20"/>
        </w:rPr>
        <w:t>section</w:t>
      </w:r>
      <w:r w:rsidRPr="001825CF">
        <w:rPr>
          <w:rFonts w:ascii="Helvetica" w:hAnsi="Helvetica"/>
          <w:sz w:val="20"/>
        </w:rPr>
        <w:t>.</w:t>
      </w:r>
      <w:r w:rsidR="00D76D6B">
        <w:rPr>
          <w:rFonts w:ascii="Helvetica" w:hAnsi="Helvetica"/>
          <w:sz w:val="20"/>
        </w:rPr>
        <w:t xml:space="preserve">  Each section is made up of three separate questions.</w:t>
      </w:r>
    </w:p>
    <w:p w:rsidR="001825CF" w:rsidRDefault="001825CF" w:rsidP="001825CF">
      <w:pPr>
        <w:pStyle w:val="ListParagraph"/>
        <w:tabs>
          <w:tab w:val="left" w:pos="2160"/>
          <w:tab w:val="center" w:pos="2790"/>
          <w:tab w:val="left" w:pos="4860"/>
          <w:tab w:val="left" w:pos="7200"/>
          <w:tab w:val="center" w:pos="7740"/>
        </w:tabs>
        <w:rPr>
          <w:rFonts w:ascii="Helvetica" w:hAnsi="Helvetica"/>
          <w:sz w:val="20"/>
        </w:rPr>
      </w:pPr>
    </w:p>
    <w:p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Write the skills with the three highest scores in the box labeled: Your Executive Skills Strengths.</w:t>
      </w:r>
    </w:p>
    <w:p w:rsidR="001825CF" w:rsidRPr="001825CF" w:rsidRDefault="001825CF" w:rsidP="001825CF">
      <w:pPr>
        <w:pStyle w:val="ListParagraph"/>
        <w:rPr>
          <w:rFonts w:ascii="Helvetica" w:hAnsi="Helvetica"/>
          <w:sz w:val="20"/>
        </w:rPr>
      </w:pPr>
    </w:p>
    <w:p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Write the skills with the three lowest scores in the box labeled: Your Executive Skills Weaknesses.</w:t>
      </w:r>
    </w:p>
    <w:p w:rsidR="00D76D6B" w:rsidRPr="00D76D6B" w:rsidRDefault="00D76D6B" w:rsidP="00D76D6B">
      <w:pPr>
        <w:pStyle w:val="ListParagraph"/>
        <w:rPr>
          <w:rFonts w:ascii="Helvetica" w:hAnsi="Helvetica"/>
          <w:sz w:val="20"/>
        </w:rPr>
      </w:pPr>
    </w:p>
    <w:p w:rsidR="00D76D6B" w:rsidRDefault="00D76D6B" w:rsidP="00D76D6B">
      <w:pPr>
        <w:tabs>
          <w:tab w:val="left" w:pos="2160"/>
          <w:tab w:val="center" w:pos="2790"/>
          <w:tab w:val="left" w:pos="4860"/>
          <w:tab w:val="left" w:pos="7200"/>
          <w:tab w:val="center" w:pos="7740"/>
        </w:tabs>
        <w:rPr>
          <w:rFonts w:ascii="Helvetica" w:hAnsi="Helvetica"/>
          <w:sz w:val="20"/>
        </w:rPr>
      </w:pPr>
    </w:p>
    <w:p w:rsidR="00D76D6B" w:rsidRPr="00D76D6B" w:rsidRDefault="00D76D6B" w:rsidP="00D76D6B">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DOES THIS MEAN?</w:t>
      </w:r>
    </w:p>
    <w:p w:rsidR="001825CF" w:rsidRPr="001825CF" w:rsidRDefault="001825CF" w:rsidP="001825CF">
      <w:pPr>
        <w:pStyle w:val="ListParagraph"/>
        <w:tabs>
          <w:tab w:val="left" w:pos="2160"/>
          <w:tab w:val="center" w:pos="2790"/>
          <w:tab w:val="left" w:pos="4860"/>
          <w:tab w:val="left" w:pos="7200"/>
          <w:tab w:val="center" w:pos="7740"/>
        </w:tabs>
        <w:rPr>
          <w:rFonts w:ascii="Helvetica" w:hAnsi="Helvetica"/>
          <w:sz w:val="20"/>
        </w:rPr>
      </w:pPr>
    </w:p>
    <w:p w:rsidR="001825CF" w:rsidRDefault="00D76D6B" w:rsidP="000B5212">
      <w:pPr>
        <w:pStyle w:val="NormalWeb"/>
        <w:shd w:val="clear" w:color="auto" w:fill="FFFFFF"/>
        <w:rPr>
          <w:rFonts w:ascii="Arial" w:hAnsi="Arial" w:cs="Arial"/>
          <w:sz w:val="20"/>
        </w:rPr>
      </w:pPr>
      <w:r w:rsidRPr="00D76D6B">
        <w:rPr>
          <w:rFonts w:ascii="Arial" w:hAnsi="Arial" w:cs="Arial"/>
          <w:color w:val="000000"/>
          <w:sz w:val="20"/>
        </w:rPr>
        <w:t>We all have different strengths and weaknesses</w:t>
      </w:r>
      <w:r>
        <w:rPr>
          <w:rFonts w:ascii="Arial" w:hAnsi="Arial" w:cs="Arial"/>
          <w:color w:val="000000"/>
          <w:sz w:val="20"/>
        </w:rPr>
        <w:t>.  Knowing our strengths and weaknesses allows us to think about</w:t>
      </w:r>
      <w:r w:rsidRPr="00D76D6B">
        <w:rPr>
          <w:rFonts w:ascii="Arial" w:hAnsi="Arial" w:cs="Arial"/>
          <w:color w:val="000000"/>
          <w:sz w:val="20"/>
        </w:rPr>
        <w:t xml:space="preserve"> how can we use our strengths to overcome our weaknesses or what can we do to strengthen our weak skills so they don't keep us from achieving our goals</w:t>
      </w:r>
      <w:r>
        <w:rPr>
          <w:rFonts w:ascii="Arial" w:hAnsi="Arial" w:cs="Arial"/>
          <w:color w:val="000000"/>
          <w:sz w:val="20"/>
        </w:rPr>
        <w:t>.</w:t>
      </w:r>
    </w:p>
    <w:p w:rsidR="00A8761F" w:rsidRDefault="00A8761F" w:rsidP="000B5212">
      <w:pPr>
        <w:pStyle w:val="NormalWeb"/>
        <w:shd w:val="clear" w:color="auto" w:fill="FFFFFF"/>
        <w:rPr>
          <w:rFonts w:ascii="Arial" w:hAnsi="Arial" w:cs="Arial"/>
          <w:sz w:val="20"/>
        </w:rPr>
      </w:pPr>
    </w:p>
    <w:p w:rsidR="00A8761F" w:rsidRPr="00A8761F" w:rsidRDefault="00A8761F" w:rsidP="000B5212">
      <w:pPr>
        <w:pStyle w:val="NormalWeb"/>
        <w:shd w:val="clear" w:color="auto" w:fill="FFFFFF"/>
        <w:rPr>
          <w:rFonts w:ascii="Arial" w:hAnsi="Arial" w:cs="Arial"/>
          <w:sz w:val="20"/>
        </w:rPr>
      </w:pPr>
      <w:r>
        <w:rPr>
          <w:rFonts w:ascii="Arial" w:hAnsi="Arial" w:cs="Arial"/>
          <w:sz w:val="20"/>
        </w:rPr>
        <w:t>The last page of this packet contains definitions of each of the executive function skills being surveyed.</w:t>
      </w:r>
    </w:p>
    <w:p w:rsidR="001825CF" w:rsidRDefault="001825CF" w:rsidP="000B5212">
      <w:pPr>
        <w:pStyle w:val="NormalWeb"/>
        <w:shd w:val="clear" w:color="auto" w:fill="FFFFFF"/>
        <w:rPr>
          <w:rFonts w:ascii="Calibri" w:hAnsi="Calibri"/>
          <w:color w:val="000000"/>
        </w:rPr>
      </w:pPr>
    </w:p>
    <w:p w:rsidR="00B73C74" w:rsidRDefault="00B73C74">
      <w:pPr>
        <w:rPr>
          <w:rFonts w:ascii="Helvetica" w:eastAsia="Times New Roman" w:hAnsi="Helvetica" w:cs="Times New Roman"/>
          <w:b/>
          <w:lang w:eastAsia="en-US"/>
        </w:rPr>
      </w:pPr>
      <w:r>
        <w:rPr>
          <w:rFonts w:ascii="Helvetica" w:hAnsi="Helvetica"/>
        </w:rPr>
        <w:br w:type="page"/>
      </w:r>
    </w:p>
    <w:p w:rsidR="00B73C74" w:rsidRPr="00901C3A" w:rsidRDefault="00B73C74" w:rsidP="00B73C74">
      <w:pPr>
        <w:pStyle w:val="Title"/>
        <w:rPr>
          <w:rFonts w:ascii="Helvetica" w:hAnsi="Helvetica"/>
        </w:rPr>
      </w:pPr>
      <w:r w:rsidRPr="00901C3A">
        <w:rPr>
          <w:rFonts w:ascii="Helvetica" w:hAnsi="Helvetica"/>
        </w:rPr>
        <w:lastRenderedPageBreak/>
        <w:t xml:space="preserve">Executive Skills Questionnaire for </w:t>
      </w:r>
      <w:r>
        <w:rPr>
          <w:rFonts w:ascii="Helvetica" w:hAnsi="Helvetica"/>
        </w:rPr>
        <w:t>Youth</w:t>
      </w:r>
    </w:p>
    <w:p w:rsidR="00B73C74" w:rsidRDefault="00B73C74" w:rsidP="00B73C74">
      <w:pPr>
        <w:tabs>
          <w:tab w:val="left" w:pos="2160"/>
          <w:tab w:val="center" w:pos="2790"/>
          <w:tab w:val="left" w:pos="4860"/>
          <w:tab w:val="left" w:pos="7200"/>
          <w:tab w:val="center" w:pos="7740"/>
        </w:tabs>
        <w:jc w:val="center"/>
        <w:rPr>
          <w:rFonts w:ascii="Helvetica" w:hAnsi="Helvetica"/>
          <w:sz w:val="20"/>
        </w:rPr>
      </w:pPr>
      <w:r w:rsidRPr="00865904">
        <w:rPr>
          <w:rFonts w:ascii="Helvetica" w:hAnsi="Helvetica"/>
          <w:sz w:val="20"/>
        </w:rPr>
        <w:t>Peg Dawson &amp; Richard Guare</w:t>
      </w:r>
    </w:p>
    <w:p w:rsidR="000B5212" w:rsidRDefault="000B5212" w:rsidP="002B285B">
      <w:pPr>
        <w:pStyle w:val="Title"/>
        <w:rPr>
          <w:rFonts w:ascii="Helvetica" w:hAnsi="Helvetica"/>
          <w:sz w:val="20"/>
        </w:rPr>
      </w:pPr>
    </w:p>
    <w:tbl>
      <w:tblPr>
        <w:tblStyle w:val="TableGrid"/>
        <w:tblW w:w="0" w:type="auto"/>
        <w:tblInd w:w="-95" w:type="dxa"/>
        <w:tblLook w:val="04A0" w:firstRow="1" w:lastRow="0" w:firstColumn="1" w:lastColumn="0" w:noHBand="0" w:noVBand="1"/>
      </w:tblPr>
      <w:tblGrid>
        <w:gridCol w:w="897"/>
        <w:gridCol w:w="6644"/>
        <w:gridCol w:w="1094"/>
        <w:gridCol w:w="1094"/>
        <w:gridCol w:w="1094"/>
        <w:gridCol w:w="1094"/>
        <w:gridCol w:w="1094"/>
      </w:tblGrid>
      <w:tr w:rsidR="002B285B" w:rsidTr="00B73C74">
        <w:trPr>
          <w:trHeight w:val="782"/>
        </w:trPr>
        <w:tc>
          <w:tcPr>
            <w:tcW w:w="897" w:type="dxa"/>
            <w:vAlign w:val="center"/>
          </w:tcPr>
          <w:p w:rsidR="002B285B" w:rsidRDefault="00B73C74" w:rsidP="00B73C74">
            <w:pPr>
              <w:jc w:val="center"/>
              <w:rPr>
                <w:rFonts w:ascii="Helvetica" w:hAnsi="Helvetica"/>
                <w:sz w:val="20"/>
              </w:rPr>
            </w:pPr>
            <w:r>
              <w:rPr>
                <w:rFonts w:ascii="Helvetica" w:hAnsi="Helvetica"/>
                <w:sz w:val="20"/>
              </w:rPr>
              <w:t>Item</w:t>
            </w:r>
          </w:p>
        </w:tc>
        <w:tc>
          <w:tcPr>
            <w:tcW w:w="6644" w:type="dxa"/>
            <w:vAlign w:val="center"/>
          </w:tcPr>
          <w:p w:rsidR="002B285B" w:rsidRPr="00B73C74" w:rsidRDefault="00B73C74" w:rsidP="00B73C74">
            <w:pPr>
              <w:rPr>
                <w:rFonts w:ascii="Helvetica" w:hAnsi="Helvetica"/>
                <w:b/>
                <w:color w:val="BFBFBF" w:themeColor="background1" w:themeShade="BF"/>
                <w:sz w:val="28"/>
              </w:rPr>
            </w:pPr>
            <w:r>
              <w:rPr>
                <w:rFonts w:ascii="Helvetica" w:hAnsi="Helvetica"/>
                <w:b/>
                <w:color w:val="BFBFBF" w:themeColor="background1" w:themeShade="BF"/>
                <w:sz w:val="28"/>
              </w:rPr>
              <w:t>SECTION A</w:t>
            </w:r>
          </w:p>
        </w:tc>
        <w:tc>
          <w:tcPr>
            <w:tcW w:w="1094" w:type="dxa"/>
          </w:tcPr>
          <w:p w:rsidR="002B285B" w:rsidRDefault="002B285B" w:rsidP="002B285B">
            <w:pPr>
              <w:jc w:val="center"/>
              <w:rPr>
                <w:rFonts w:ascii="Helvetica" w:hAnsi="Helvetica"/>
                <w:sz w:val="20"/>
              </w:rPr>
            </w:pPr>
            <w:r>
              <w:rPr>
                <w:rFonts w:ascii="Helvetica" w:hAnsi="Helvetica"/>
                <w:sz w:val="20"/>
              </w:rPr>
              <w:t>1</w:t>
            </w:r>
          </w:p>
          <w:p w:rsidR="002B285B" w:rsidRDefault="002B285B" w:rsidP="002B285B">
            <w:pPr>
              <w:jc w:val="center"/>
              <w:rPr>
                <w:rFonts w:ascii="Helvetica" w:hAnsi="Helvetica"/>
                <w:sz w:val="20"/>
              </w:rPr>
            </w:pPr>
            <w:r>
              <w:rPr>
                <w:rFonts w:ascii="Helvetica" w:hAnsi="Helvetica"/>
                <w:sz w:val="20"/>
              </w:rPr>
              <w:t>Big Problem</w:t>
            </w:r>
          </w:p>
        </w:tc>
        <w:tc>
          <w:tcPr>
            <w:tcW w:w="1094" w:type="dxa"/>
          </w:tcPr>
          <w:p w:rsidR="002B285B" w:rsidRDefault="002B285B" w:rsidP="002B285B">
            <w:pPr>
              <w:jc w:val="center"/>
              <w:rPr>
                <w:rFonts w:ascii="Helvetica" w:hAnsi="Helvetica"/>
                <w:sz w:val="20"/>
              </w:rPr>
            </w:pPr>
            <w:r>
              <w:rPr>
                <w:rFonts w:ascii="Helvetica" w:hAnsi="Helvetica"/>
                <w:sz w:val="20"/>
              </w:rPr>
              <w:t>2</w:t>
            </w:r>
          </w:p>
          <w:p w:rsidR="002B285B" w:rsidRDefault="002B285B" w:rsidP="002B285B">
            <w:pPr>
              <w:jc w:val="center"/>
              <w:rPr>
                <w:rFonts w:ascii="Helvetica" w:hAnsi="Helvetica"/>
                <w:sz w:val="20"/>
              </w:rPr>
            </w:pPr>
            <w:r>
              <w:rPr>
                <w:rFonts w:ascii="Helvetica" w:hAnsi="Helvetica"/>
                <w:sz w:val="20"/>
              </w:rPr>
              <w:t>Moderate Problem</w:t>
            </w:r>
          </w:p>
        </w:tc>
        <w:tc>
          <w:tcPr>
            <w:tcW w:w="1094" w:type="dxa"/>
          </w:tcPr>
          <w:p w:rsidR="002B285B" w:rsidRDefault="002B285B" w:rsidP="002B285B">
            <w:pPr>
              <w:jc w:val="center"/>
              <w:rPr>
                <w:rFonts w:ascii="Helvetica" w:hAnsi="Helvetica"/>
                <w:sz w:val="20"/>
              </w:rPr>
            </w:pPr>
            <w:r>
              <w:rPr>
                <w:rFonts w:ascii="Helvetica" w:hAnsi="Helvetica"/>
                <w:sz w:val="20"/>
              </w:rPr>
              <w:t>3</w:t>
            </w:r>
          </w:p>
          <w:p w:rsidR="002B285B" w:rsidRDefault="002B285B" w:rsidP="002B285B">
            <w:pPr>
              <w:jc w:val="center"/>
              <w:rPr>
                <w:rFonts w:ascii="Helvetica" w:hAnsi="Helvetica"/>
                <w:sz w:val="20"/>
              </w:rPr>
            </w:pPr>
            <w:r>
              <w:rPr>
                <w:rFonts w:ascii="Helvetica" w:hAnsi="Helvetica"/>
                <w:sz w:val="20"/>
              </w:rPr>
              <w:t>Mild Problem</w:t>
            </w:r>
          </w:p>
        </w:tc>
        <w:tc>
          <w:tcPr>
            <w:tcW w:w="1094" w:type="dxa"/>
          </w:tcPr>
          <w:p w:rsidR="002B285B" w:rsidRDefault="002B285B" w:rsidP="002B285B">
            <w:pPr>
              <w:jc w:val="center"/>
              <w:rPr>
                <w:rFonts w:ascii="Helvetica" w:hAnsi="Helvetica"/>
                <w:sz w:val="20"/>
              </w:rPr>
            </w:pPr>
            <w:r>
              <w:rPr>
                <w:rFonts w:ascii="Helvetica" w:hAnsi="Helvetica"/>
                <w:sz w:val="20"/>
              </w:rPr>
              <w:t>4</w:t>
            </w:r>
          </w:p>
          <w:p w:rsidR="002B285B" w:rsidRDefault="002B285B" w:rsidP="002B285B">
            <w:pPr>
              <w:jc w:val="center"/>
              <w:rPr>
                <w:rFonts w:ascii="Helvetica" w:hAnsi="Helvetica"/>
                <w:sz w:val="20"/>
              </w:rPr>
            </w:pPr>
            <w:r>
              <w:rPr>
                <w:rFonts w:ascii="Helvetica" w:hAnsi="Helvetica"/>
                <w:sz w:val="20"/>
              </w:rPr>
              <w:t>Slight Problem</w:t>
            </w:r>
          </w:p>
        </w:tc>
        <w:tc>
          <w:tcPr>
            <w:tcW w:w="1094" w:type="dxa"/>
          </w:tcPr>
          <w:p w:rsidR="002B285B" w:rsidRDefault="002B285B" w:rsidP="002B285B">
            <w:pPr>
              <w:jc w:val="center"/>
              <w:rPr>
                <w:rFonts w:ascii="Helvetica" w:hAnsi="Helvetica"/>
                <w:sz w:val="20"/>
              </w:rPr>
            </w:pPr>
            <w:r>
              <w:rPr>
                <w:rFonts w:ascii="Helvetica" w:hAnsi="Helvetica"/>
                <w:sz w:val="20"/>
              </w:rPr>
              <w:t>5</w:t>
            </w:r>
          </w:p>
          <w:p w:rsidR="002B285B" w:rsidRDefault="002B285B" w:rsidP="002B285B">
            <w:pPr>
              <w:jc w:val="center"/>
              <w:rPr>
                <w:rFonts w:ascii="Helvetica" w:hAnsi="Helvetica"/>
                <w:sz w:val="20"/>
              </w:rPr>
            </w:pPr>
            <w:r>
              <w:rPr>
                <w:rFonts w:ascii="Helvetica" w:hAnsi="Helvetica"/>
                <w:sz w:val="20"/>
              </w:rPr>
              <w:t>No Problem</w:t>
            </w:r>
          </w:p>
        </w:tc>
      </w:tr>
      <w:tr w:rsidR="002B285B" w:rsidTr="00780C88">
        <w:trPr>
          <w:trHeight w:val="335"/>
        </w:trPr>
        <w:tc>
          <w:tcPr>
            <w:tcW w:w="897" w:type="dxa"/>
            <w:vAlign w:val="center"/>
          </w:tcPr>
          <w:p w:rsidR="002B285B" w:rsidRPr="002B285B" w:rsidRDefault="002B285B" w:rsidP="00780C88">
            <w:pPr>
              <w:pStyle w:val="ListParagraph"/>
              <w:numPr>
                <w:ilvl w:val="0"/>
                <w:numId w:val="3"/>
              </w:numPr>
              <w:rPr>
                <w:rFonts w:ascii="Helvetica" w:hAnsi="Helvetica"/>
                <w:sz w:val="20"/>
              </w:rPr>
            </w:pPr>
          </w:p>
        </w:tc>
        <w:tc>
          <w:tcPr>
            <w:tcW w:w="6644" w:type="dxa"/>
            <w:vAlign w:val="center"/>
          </w:tcPr>
          <w:p w:rsidR="00780C88" w:rsidRDefault="00F470A3" w:rsidP="00780C88">
            <w:pPr>
              <w:rPr>
                <w:rFonts w:ascii="Helvetica" w:hAnsi="Helvetica"/>
                <w:sz w:val="20"/>
              </w:rPr>
            </w:pPr>
            <w:r w:rsidRPr="00865904">
              <w:rPr>
                <w:rFonts w:ascii="Helvetica" w:hAnsi="Helvetica"/>
                <w:sz w:val="20"/>
              </w:rPr>
              <w:t>I act on impulse</w:t>
            </w:r>
          </w:p>
        </w:tc>
        <w:tc>
          <w:tcPr>
            <w:tcW w:w="1094" w:type="dxa"/>
            <w:vAlign w:val="center"/>
          </w:tcPr>
          <w:p w:rsidR="002B285B"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4" w:type="dxa"/>
            <w:vAlign w:val="center"/>
          </w:tcPr>
          <w:p w:rsidR="002B285B"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rsidR="002B285B"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rsidR="002B285B"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rsidR="002B285B"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0B5212" w:rsidTr="00780C88">
        <w:trPr>
          <w:trHeight w:val="335"/>
        </w:trPr>
        <w:tc>
          <w:tcPr>
            <w:tcW w:w="897" w:type="dxa"/>
            <w:vAlign w:val="center"/>
          </w:tcPr>
          <w:p w:rsidR="000B5212" w:rsidRPr="002B285B" w:rsidRDefault="000B5212" w:rsidP="000B5212">
            <w:pPr>
              <w:pStyle w:val="ListParagraph"/>
              <w:numPr>
                <w:ilvl w:val="0"/>
                <w:numId w:val="3"/>
              </w:numPr>
              <w:rPr>
                <w:rFonts w:ascii="Helvetica" w:hAnsi="Helvetica"/>
                <w:sz w:val="20"/>
              </w:rPr>
            </w:pPr>
          </w:p>
        </w:tc>
        <w:tc>
          <w:tcPr>
            <w:tcW w:w="6644" w:type="dxa"/>
            <w:vAlign w:val="center"/>
          </w:tcPr>
          <w:p w:rsidR="000B5212" w:rsidRDefault="000B5212" w:rsidP="000B5212">
            <w:pPr>
              <w:rPr>
                <w:rFonts w:ascii="Helvetica" w:hAnsi="Helvetica"/>
                <w:sz w:val="20"/>
              </w:rPr>
            </w:pPr>
            <w:r w:rsidRPr="00865904">
              <w:rPr>
                <w:rFonts w:ascii="Helvetica" w:hAnsi="Helvetica"/>
                <w:sz w:val="20"/>
              </w:rPr>
              <w:t>I get in trouble for talking too much in class</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0B5212" w:rsidTr="00780C88">
        <w:trPr>
          <w:trHeight w:val="312"/>
        </w:trPr>
        <w:tc>
          <w:tcPr>
            <w:tcW w:w="897" w:type="dxa"/>
            <w:vAlign w:val="center"/>
          </w:tcPr>
          <w:p w:rsidR="000B5212" w:rsidRPr="002B285B" w:rsidRDefault="000B5212" w:rsidP="000B5212">
            <w:pPr>
              <w:pStyle w:val="ListParagraph"/>
              <w:numPr>
                <w:ilvl w:val="0"/>
                <w:numId w:val="3"/>
              </w:numPr>
              <w:rPr>
                <w:rFonts w:ascii="Helvetica" w:hAnsi="Helvetica"/>
                <w:sz w:val="20"/>
              </w:rPr>
            </w:pPr>
          </w:p>
        </w:tc>
        <w:tc>
          <w:tcPr>
            <w:tcW w:w="6644" w:type="dxa"/>
            <w:vAlign w:val="center"/>
          </w:tcPr>
          <w:p w:rsidR="000B5212" w:rsidRDefault="000B5212" w:rsidP="000B5212">
            <w:pPr>
              <w:rPr>
                <w:rFonts w:ascii="Helvetica" w:hAnsi="Helvetica"/>
                <w:sz w:val="20"/>
              </w:rPr>
            </w:pPr>
            <w:r w:rsidRPr="00865904">
              <w:rPr>
                <w:rFonts w:ascii="Helvetica" w:hAnsi="Helvetica"/>
                <w:sz w:val="20"/>
              </w:rPr>
              <w:t>I say things without thinking</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rsidR="000B5212" w:rsidRPr="000B5212" w:rsidRDefault="000B5212" w:rsidP="000B5212">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2B285B" w:rsidRDefault="002B285B">
      <w:pPr>
        <w:rPr>
          <w:rFonts w:ascii="Helvetica" w:hAnsi="Helvetica"/>
          <w:sz w:val="20"/>
        </w:rPr>
      </w:pPr>
    </w:p>
    <w:p w:rsidR="008B033E" w:rsidRDefault="008B033E">
      <w:pPr>
        <w:rPr>
          <w:rFonts w:ascii="Helvetica" w:hAnsi="Helvetica"/>
          <w:sz w:val="20"/>
        </w:rPr>
      </w:pPr>
    </w:p>
    <w:tbl>
      <w:tblPr>
        <w:tblStyle w:val="TableGrid"/>
        <w:tblW w:w="0" w:type="auto"/>
        <w:tblInd w:w="-95" w:type="dxa"/>
        <w:tblLook w:val="04A0" w:firstRow="1" w:lastRow="0" w:firstColumn="1" w:lastColumn="0" w:noHBand="0" w:noVBand="1"/>
      </w:tblPr>
      <w:tblGrid>
        <w:gridCol w:w="895"/>
        <w:gridCol w:w="6629"/>
        <w:gridCol w:w="1091"/>
        <w:gridCol w:w="1091"/>
        <w:gridCol w:w="1091"/>
        <w:gridCol w:w="1091"/>
        <w:gridCol w:w="1091"/>
      </w:tblGrid>
      <w:tr w:rsidR="00B73C74" w:rsidTr="00B73C74">
        <w:trPr>
          <w:trHeight w:val="755"/>
        </w:trPr>
        <w:tc>
          <w:tcPr>
            <w:tcW w:w="895" w:type="dxa"/>
            <w:vAlign w:val="center"/>
          </w:tcPr>
          <w:p w:rsidR="00B73C74" w:rsidRDefault="00B73C74" w:rsidP="00B73C74">
            <w:pPr>
              <w:jc w:val="center"/>
              <w:rPr>
                <w:rFonts w:ascii="Helvetica" w:hAnsi="Helvetica"/>
                <w:sz w:val="20"/>
              </w:rPr>
            </w:pPr>
            <w:r>
              <w:rPr>
                <w:rFonts w:ascii="Helvetica" w:hAnsi="Helvetica"/>
                <w:sz w:val="20"/>
              </w:rPr>
              <w:t>Item</w:t>
            </w:r>
          </w:p>
        </w:tc>
        <w:tc>
          <w:tcPr>
            <w:tcW w:w="6629"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B</w:t>
            </w:r>
          </w:p>
        </w:tc>
        <w:tc>
          <w:tcPr>
            <w:tcW w:w="1091"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091"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091"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091"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091"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413"/>
        </w:trPr>
        <w:tc>
          <w:tcPr>
            <w:tcW w:w="895" w:type="dxa"/>
            <w:vAlign w:val="center"/>
          </w:tcPr>
          <w:p w:rsidR="00B73C74" w:rsidRPr="00F470A3" w:rsidRDefault="00B73C74" w:rsidP="00B73C74">
            <w:pPr>
              <w:pStyle w:val="ListParagraph"/>
              <w:numPr>
                <w:ilvl w:val="0"/>
                <w:numId w:val="3"/>
              </w:numPr>
              <w:rPr>
                <w:rFonts w:ascii="Helvetica" w:hAnsi="Helvetica"/>
                <w:sz w:val="20"/>
              </w:rPr>
            </w:pPr>
          </w:p>
        </w:tc>
        <w:tc>
          <w:tcPr>
            <w:tcW w:w="6629" w:type="dxa"/>
            <w:vAlign w:val="center"/>
          </w:tcPr>
          <w:p w:rsidR="00B73C74" w:rsidRDefault="00B73C74" w:rsidP="00B73C74">
            <w:pPr>
              <w:rPr>
                <w:rFonts w:ascii="Helvetica" w:hAnsi="Helvetica"/>
                <w:sz w:val="20"/>
              </w:rPr>
            </w:pPr>
            <w:r w:rsidRPr="00865904">
              <w:rPr>
                <w:rFonts w:ascii="Helvetica" w:hAnsi="Helvetica"/>
                <w:sz w:val="20"/>
              </w:rPr>
              <w:t>I say, “I’ll do it later” and then forget about it</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536"/>
        </w:trPr>
        <w:tc>
          <w:tcPr>
            <w:tcW w:w="895" w:type="dxa"/>
            <w:vAlign w:val="center"/>
          </w:tcPr>
          <w:p w:rsidR="00B73C74" w:rsidRPr="00F470A3" w:rsidRDefault="00B73C74" w:rsidP="00B73C74">
            <w:pPr>
              <w:pStyle w:val="ListParagraph"/>
              <w:numPr>
                <w:ilvl w:val="0"/>
                <w:numId w:val="3"/>
              </w:numPr>
              <w:rPr>
                <w:rFonts w:ascii="Helvetica" w:hAnsi="Helvetica"/>
                <w:sz w:val="20"/>
              </w:rPr>
            </w:pPr>
          </w:p>
        </w:tc>
        <w:tc>
          <w:tcPr>
            <w:tcW w:w="6629" w:type="dxa"/>
            <w:vAlign w:val="center"/>
          </w:tcPr>
          <w:p w:rsidR="00B73C74" w:rsidRDefault="00B73C74" w:rsidP="00B73C74">
            <w:pPr>
              <w:rPr>
                <w:rFonts w:ascii="Helvetica" w:hAnsi="Helvetica"/>
                <w:sz w:val="20"/>
              </w:rPr>
            </w:pPr>
            <w:r w:rsidRPr="00865904">
              <w:rPr>
                <w:rFonts w:ascii="Helvetica" w:hAnsi="Helvetica"/>
                <w:sz w:val="20"/>
              </w:rPr>
              <w:t>I forget homework assignments or forget to bring home needed materials</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536"/>
        </w:trPr>
        <w:tc>
          <w:tcPr>
            <w:tcW w:w="895" w:type="dxa"/>
            <w:vAlign w:val="center"/>
          </w:tcPr>
          <w:p w:rsidR="00B73C74" w:rsidRPr="00F470A3" w:rsidRDefault="00B73C74" w:rsidP="00B73C74">
            <w:pPr>
              <w:pStyle w:val="ListParagraph"/>
              <w:numPr>
                <w:ilvl w:val="0"/>
                <w:numId w:val="3"/>
              </w:numPr>
              <w:rPr>
                <w:rFonts w:ascii="Helvetica" w:hAnsi="Helvetica"/>
                <w:sz w:val="20"/>
              </w:rPr>
            </w:pPr>
          </w:p>
        </w:tc>
        <w:tc>
          <w:tcPr>
            <w:tcW w:w="6629" w:type="dxa"/>
            <w:vAlign w:val="center"/>
          </w:tcPr>
          <w:p w:rsidR="00B73C74" w:rsidRDefault="00B73C74" w:rsidP="00B73C74">
            <w:pPr>
              <w:rPr>
                <w:rFonts w:ascii="Helvetica" w:hAnsi="Helvetica"/>
                <w:sz w:val="20"/>
              </w:rPr>
            </w:pPr>
            <w:r w:rsidRPr="00865904">
              <w:rPr>
                <w:rFonts w:ascii="Helvetica" w:hAnsi="Helvetica"/>
                <w:sz w:val="20"/>
              </w:rPr>
              <w:t>I lose or misplace belongings such as coats, notebooks, sports equipment, etc.</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058" w:type="dxa"/>
        <w:tblInd w:w="-95" w:type="dxa"/>
        <w:tblLook w:val="04A0" w:firstRow="1" w:lastRow="0" w:firstColumn="1" w:lastColumn="0" w:noHBand="0" w:noVBand="1"/>
      </w:tblPr>
      <w:tblGrid>
        <w:gridCol w:w="901"/>
        <w:gridCol w:w="6667"/>
        <w:gridCol w:w="1098"/>
        <w:gridCol w:w="1098"/>
        <w:gridCol w:w="1098"/>
        <w:gridCol w:w="1098"/>
        <w:gridCol w:w="1098"/>
      </w:tblGrid>
      <w:tr w:rsidR="00B73C74" w:rsidTr="00B73C74">
        <w:trPr>
          <w:trHeight w:val="710"/>
        </w:trPr>
        <w:tc>
          <w:tcPr>
            <w:tcW w:w="901" w:type="dxa"/>
            <w:vAlign w:val="center"/>
          </w:tcPr>
          <w:p w:rsidR="00B73C74" w:rsidRDefault="00B73C74" w:rsidP="00B73C74">
            <w:pPr>
              <w:jc w:val="center"/>
              <w:rPr>
                <w:rFonts w:ascii="Helvetica" w:hAnsi="Helvetica"/>
                <w:sz w:val="20"/>
              </w:rPr>
            </w:pPr>
            <w:r>
              <w:rPr>
                <w:rFonts w:ascii="Helvetica" w:hAnsi="Helvetica"/>
                <w:sz w:val="20"/>
              </w:rPr>
              <w:t>Item</w:t>
            </w:r>
          </w:p>
        </w:tc>
        <w:tc>
          <w:tcPr>
            <w:tcW w:w="6667"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C</w:t>
            </w:r>
          </w:p>
        </w:tc>
        <w:tc>
          <w:tcPr>
            <w:tcW w:w="1098"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098"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098"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098"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098"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560"/>
        </w:trPr>
        <w:tc>
          <w:tcPr>
            <w:tcW w:w="901" w:type="dxa"/>
            <w:vAlign w:val="center"/>
          </w:tcPr>
          <w:p w:rsidR="00B73C74" w:rsidRPr="00F470A3" w:rsidRDefault="00B73C74" w:rsidP="00B73C74">
            <w:pPr>
              <w:pStyle w:val="ListParagraph"/>
              <w:numPr>
                <w:ilvl w:val="0"/>
                <w:numId w:val="3"/>
              </w:numPr>
              <w:rPr>
                <w:rFonts w:ascii="Helvetica" w:hAnsi="Helvetica"/>
                <w:sz w:val="20"/>
              </w:rPr>
            </w:pPr>
          </w:p>
        </w:tc>
        <w:tc>
          <w:tcPr>
            <w:tcW w:w="6667" w:type="dxa"/>
            <w:vAlign w:val="center"/>
          </w:tcPr>
          <w:p w:rsidR="00B73C74" w:rsidRDefault="00B73C74" w:rsidP="00B73C74">
            <w:pPr>
              <w:rPr>
                <w:rFonts w:ascii="Helvetica" w:hAnsi="Helvetica"/>
                <w:sz w:val="20"/>
              </w:rPr>
            </w:pPr>
            <w:r w:rsidRPr="00865904">
              <w:rPr>
                <w:rFonts w:ascii="Helvetica" w:hAnsi="Helvetica"/>
                <w:sz w:val="20"/>
              </w:rPr>
              <w:t>I get annoyed when homework is too hard or confusing or takes too long to finish</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50"/>
        </w:trPr>
        <w:tc>
          <w:tcPr>
            <w:tcW w:w="901" w:type="dxa"/>
            <w:vAlign w:val="center"/>
          </w:tcPr>
          <w:p w:rsidR="00B73C74" w:rsidRPr="00F470A3" w:rsidRDefault="00B73C74" w:rsidP="00B73C74">
            <w:pPr>
              <w:pStyle w:val="ListParagraph"/>
              <w:numPr>
                <w:ilvl w:val="0"/>
                <w:numId w:val="3"/>
              </w:numPr>
              <w:rPr>
                <w:rFonts w:ascii="Helvetica" w:hAnsi="Helvetica"/>
                <w:sz w:val="20"/>
              </w:rPr>
            </w:pPr>
          </w:p>
        </w:tc>
        <w:tc>
          <w:tcPr>
            <w:tcW w:w="6667" w:type="dxa"/>
            <w:vAlign w:val="center"/>
          </w:tcPr>
          <w:p w:rsidR="00B73C74" w:rsidRDefault="00B73C74" w:rsidP="00B73C74">
            <w:pPr>
              <w:rPr>
                <w:rFonts w:ascii="Helvetica" w:hAnsi="Helvetica"/>
                <w:sz w:val="20"/>
              </w:rPr>
            </w:pPr>
            <w:r w:rsidRPr="00865904">
              <w:rPr>
                <w:rFonts w:ascii="Helvetica" w:hAnsi="Helvetica"/>
                <w:sz w:val="20"/>
              </w:rPr>
              <w:t>I have a short fuse, am easily frustrated</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50"/>
        </w:trPr>
        <w:tc>
          <w:tcPr>
            <w:tcW w:w="901" w:type="dxa"/>
            <w:vAlign w:val="center"/>
          </w:tcPr>
          <w:p w:rsidR="00B73C74" w:rsidRPr="00F470A3" w:rsidRDefault="00B73C74" w:rsidP="00B73C74">
            <w:pPr>
              <w:pStyle w:val="ListParagraph"/>
              <w:numPr>
                <w:ilvl w:val="0"/>
                <w:numId w:val="3"/>
              </w:numPr>
              <w:rPr>
                <w:rFonts w:ascii="Helvetica" w:hAnsi="Helvetica"/>
                <w:sz w:val="20"/>
              </w:rPr>
            </w:pPr>
          </w:p>
        </w:tc>
        <w:tc>
          <w:tcPr>
            <w:tcW w:w="6667" w:type="dxa"/>
            <w:vAlign w:val="center"/>
          </w:tcPr>
          <w:p w:rsidR="00B73C74" w:rsidRDefault="00B73C74" w:rsidP="00B73C74">
            <w:pPr>
              <w:rPr>
                <w:rFonts w:ascii="Helvetica" w:hAnsi="Helvetica"/>
                <w:sz w:val="20"/>
              </w:rPr>
            </w:pPr>
            <w:r w:rsidRPr="00865904">
              <w:rPr>
                <w:rFonts w:ascii="Helvetica" w:hAnsi="Helvetica"/>
                <w:sz w:val="20"/>
              </w:rPr>
              <w:t>I get  upset easily when things don’t go as planned</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8"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071" w:type="dxa"/>
        <w:tblInd w:w="-95" w:type="dxa"/>
        <w:tblLook w:val="04A0" w:firstRow="1" w:lastRow="0" w:firstColumn="1" w:lastColumn="0" w:noHBand="0" w:noVBand="1"/>
      </w:tblPr>
      <w:tblGrid>
        <w:gridCol w:w="902"/>
        <w:gridCol w:w="6674"/>
        <w:gridCol w:w="1099"/>
        <w:gridCol w:w="1099"/>
        <w:gridCol w:w="1099"/>
        <w:gridCol w:w="1099"/>
        <w:gridCol w:w="1099"/>
      </w:tblGrid>
      <w:tr w:rsidR="00B73C74" w:rsidTr="00B73C74">
        <w:trPr>
          <w:trHeight w:val="737"/>
        </w:trPr>
        <w:tc>
          <w:tcPr>
            <w:tcW w:w="902" w:type="dxa"/>
            <w:vAlign w:val="center"/>
          </w:tcPr>
          <w:p w:rsidR="00B73C74" w:rsidRDefault="00B73C74" w:rsidP="00B73C74">
            <w:pPr>
              <w:jc w:val="center"/>
              <w:rPr>
                <w:rFonts w:ascii="Helvetica" w:hAnsi="Helvetica"/>
                <w:sz w:val="20"/>
              </w:rPr>
            </w:pPr>
            <w:r>
              <w:rPr>
                <w:rFonts w:ascii="Helvetica" w:hAnsi="Helvetica"/>
                <w:sz w:val="20"/>
              </w:rPr>
              <w:t>Item</w:t>
            </w:r>
          </w:p>
        </w:tc>
        <w:tc>
          <w:tcPr>
            <w:tcW w:w="6674"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D</w:t>
            </w:r>
          </w:p>
        </w:tc>
        <w:tc>
          <w:tcPr>
            <w:tcW w:w="1099"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099"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099"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099"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099"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370"/>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4" w:type="dxa"/>
            <w:vAlign w:val="center"/>
          </w:tcPr>
          <w:p w:rsidR="00B73C74" w:rsidRDefault="00B73C74" w:rsidP="00B73C74">
            <w:pPr>
              <w:rPr>
                <w:rFonts w:ascii="Helvetica" w:hAnsi="Helvetica"/>
                <w:sz w:val="20"/>
              </w:rPr>
            </w:pPr>
            <w:r w:rsidRPr="00865904">
              <w:rPr>
                <w:rFonts w:ascii="Helvetica" w:hAnsi="Helvetica"/>
                <w:sz w:val="20"/>
              </w:rPr>
              <w:t>I have difficulty paying attention; easily distracted</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70"/>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4" w:type="dxa"/>
            <w:vAlign w:val="center"/>
          </w:tcPr>
          <w:p w:rsidR="00B73C74" w:rsidRDefault="00B73C74" w:rsidP="00B73C74">
            <w:pPr>
              <w:rPr>
                <w:rFonts w:ascii="Helvetica" w:hAnsi="Helvetica"/>
                <w:sz w:val="20"/>
              </w:rPr>
            </w:pPr>
            <w:r w:rsidRPr="00865904">
              <w:rPr>
                <w:rFonts w:ascii="Helvetica" w:hAnsi="Helvetica"/>
                <w:sz w:val="20"/>
              </w:rPr>
              <w:t>I run out of steam before finishing my homework</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45"/>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4" w:type="dxa"/>
            <w:vAlign w:val="center"/>
          </w:tcPr>
          <w:p w:rsidR="00B73C74" w:rsidRDefault="00B73C74" w:rsidP="00B73C74">
            <w:pPr>
              <w:rPr>
                <w:rFonts w:ascii="Helvetica" w:hAnsi="Helvetica"/>
                <w:sz w:val="20"/>
              </w:rPr>
            </w:pPr>
            <w:r w:rsidRPr="00865904">
              <w:rPr>
                <w:rFonts w:ascii="Helvetica" w:hAnsi="Helvetica"/>
                <w:sz w:val="20"/>
              </w:rPr>
              <w:t>I have problems sticking with chores until they are done</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r>
        <w:rPr>
          <w:rFonts w:ascii="Helvetica" w:hAnsi="Helvetica"/>
          <w:sz w:val="20"/>
        </w:rPr>
        <w:br w:type="page"/>
      </w:r>
    </w:p>
    <w:p w:rsidR="008B033E" w:rsidRDefault="008B033E">
      <w:pPr>
        <w:rPr>
          <w:rFonts w:ascii="Helvetica" w:hAnsi="Helvetica"/>
          <w:sz w:val="20"/>
        </w:rPr>
      </w:pPr>
    </w:p>
    <w:tbl>
      <w:tblPr>
        <w:tblStyle w:val="TableGrid"/>
        <w:tblW w:w="13084" w:type="dxa"/>
        <w:tblInd w:w="-95" w:type="dxa"/>
        <w:tblLook w:val="04A0" w:firstRow="1" w:lastRow="0" w:firstColumn="1" w:lastColumn="0" w:noHBand="0" w:noVBand="1"/>
      </w:tblPr>
      <w:tblGrid>
        <w:gridCol w:w="902"/>
        <w:gridCol w:w="6682"/>
        <w:gridCol w:w="1100"/>
        <w:gridCol w:w="1100"/>
        <w:gridCol w:w="1100"/>
        <w:gridCol w:w="1100"/>
        <w:gridCol w:w="1100"/>
      </w:tblGrid>
      <w:tr w:rsidR="00B73C74" w:rsidTr="00B73C74">
        <w:trPr>
          <w:trHeight w:val="755"/>
        </w:trPr>
        <w:tc>
          <w:tcPr>
            <w:tcW w:w="902" w:type="dxa"/>
            <w:vAlign w:val="center"/>
          </w:tcPr>
          <w:p w:rsidR="00B73C74" w:rsidRDefault="00B73C74" w:rsidP="00B73C74">
            <w:pPr>
              <w:jc w:val="center"/>
              <w:rPr>
                <w:rFonts w:ascii="Helvetica" w:hAnsi="Helvetica"/>
                <w:sz w:val="20"/>
              </w:rPr>
            </w:pPr>
            <w:r>
              <w:rPr>
                <w:rFonts w:ascii="Helvetica" w:hAnsi="Helvetica"/>
                <w:sz w:val="20"/>
              </w:rPr>
              <w:t>Item</w:t>
            </w:r>
          </w:p>
        </w:tc>
        <w:tc>
          <w:tcPr>
            <w:tcW w:w="6682"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E</w:t>
            </w:r>
          </w:p>
        </w:tc>
        <w:tc>
          <w:tcPr>
            <w:tcW w:w="1100"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0"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0"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0"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0"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399"/>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 put off homework or chores until the last minute</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99"/>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It’s hard for me to aside fun activities in order to start homework</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73"/>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 need many reminders to start chores</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112" w:type="dxa"/>
        <w:tblInd w:w="-95" w:type="dxa"/>
        <w:tblLook w:val="04A0" w:firstRow="1" w:lastRow="0" w:firstColumn="1" w:lastColumn="0" w:noHBand="0" w:noVBand="1"/>
      </w:tblPr>
      <w:tblGrid>
        <w:gridCol w:w="905"/>
        <w:gridCol w:w="6697"/>
        <w:gridCol w:w="1102"/>
        <w:gridCol w:w="1102"/>
        <w:gridCol w:w="1102"/>
        <w:gridCol w:w="1102"/>
        <w:gridCol w:w="1102"/>
      </w:tblGrid>
      <w:tr w:rsidR="00B73C74" w:rsidTr="00B73C74">
        <w:trPr>
          <w:trHeight w:val="737"/>
        </w:trPr>
        <w:tc>
          <w:tcPr>
            <w:tcW w:w="905" w:type="dxa"/>
            <w:vAlign w:val="center"/>
          </w:tcPr>
          <w:p w:rsidR="00B73C74" w:rsidRDefault="00B73C74" w:rsidP="00B73C74">
            <w:pPr>
              <w:jc w:val="center"/>
              <w:rPr>
                <w:rFonts w:ascii="Helvetica" w:hAnsi="Helvetica"/>
                <w:sz w:val="20"/>
              </w:rPr>
            </w:pPr>
            <w:r>
              <w:rPr>
                <w:rFonts w:ascii="Helvetica" w:hAnsi="Helvetica"/>
                <w:sz w:val="20"/>
              </w:rPr>
              <w:t>Item</w:t>
            </w:r>
          </w:p>
        </w:tc>
        <w:tc>
          <w:tcPr>
            <w:tcW w:w="6697"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F</w:t>
            </w:r>
          </w:p>
        </w:tc>
        <w:tc>
          <w:tcPr>
            <w:tcW w:w="1102"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2"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2"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2"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2"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667"/>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Default="00B73C74" w:rsidP="00B73C74">
            <w:pPr>
              <w:rPr>
                <w:rFonts w:ascii="Helvetica" w:hAnsi="Helvetica"/>
                <w:sz w:val="20"/>
              </w:rPr>
            </w:pPr>
            <w:r w:rsidRPr="00865904">
              <w:rPr>
                <w:rFonts w:ascii="Helvetica" w:hAnsi="Helvetica"/>
                <w:sz w:val="20"/>
              </w:rPr>
              <w:t>I have trouble planning for big assignments (knowing what to do first, second, etc.</w:t>
            </w:r>
            <w:r w:rsidRPr="00865904">
              <w:rPr>
                <w:rFonts w:ascii="Helvetica" w:hAnsi="Helvetica"/>
                <w:sz w:val="20"/>
              </w:rPr>
              <w:sym w:font="Symbol" w:char="F029"/>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21"/>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Default="00B73C74" w:rsidP="00B73C74">
            <w:pPr>
              <w:rPr>
                <w:rFonts w:ascii="Helvetica" w:hAnsi="Helvetica"/>
                <w:sz w:val="20"/>
              </w:rPr>
            </w:pPr>
            <w:r w:rsidRPr="00865904">
              <w:rPr>
                <w:rFonts w:ascii="Helvetica" w:hAnsi="Helvetica"/>
                <w:sz w:val="20"/>
              </w:rPr>
              <w:t>It’s hard for me to set priorities when I have a lot of things to do</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21"/>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Default="00B73C74" w:rsidP="00B73C74">
            <w:pPr>
              <w:rPr>
                <w:rFonts w:ascii="Helvetica" w:hAnsi="Helvetica"/>
                <w:sz w:val="20"/>
              </w:rPr>
            </w:pPr>
            <w:r w:rsidRPr="00865904">
              <w:rPr>
                <w:rFonts w:ascii="Helvetica" w:hAnsi="Helvetica"/>
                <w:sz w:val="20"/>
              </w:rPr>
              <w:t>I become overwhelmed by long-term projects or big assignments</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104" w:type="dxa"/>
        <w:tblInd w:w="-95" w:type="dxa"/>
        <w:tblLook w:val="04A0" w:firstRow="1" w:lastRow="0" w:firstColumn="1" w:lastColumn="0" w:noHBand="0" w:noVBand="1"/>
      </w:tblPr>
      <w:tblGrid>
        <w:gridCol w:w="904"/>
        <w:gridCol w:w="6690"/>
        <w:gridCol w:w="1102"/>
        <w:gridCol w:w="1102"/>
        <w:gridCol w:w="1102"/>
        <w:gridCol w:w="1102"/>
        <w:gridCol w:w="1102"/>
      </w:tblGrid>
      <w:tr w:rsidR="00B73C74" w:rsidTr="00B73C74">
        <w:trPr>
          <w:trHeight w:val="818"/>
        </w:trPr>
        <w:tc>
          <w:tcPr>
            <w:tcW w:w="904" w:type="dxa"/>
            <w:vAlign w:val="center"/>
          </w:tcPr>
          <w:p w:rsidR="00B73C74" w:rsidRDefault="00B73C74" w:rsidP="00B73C74">
            <w:pPr>
              <w:jc w:val="center"/>
              <w:rPr>
                <w:rFonts w:ascii="Helvetica" w:hAnsi="Helvetica"/>
                <w:sz w:val="20"/>
              </w:rPr>
            </w:pPr>
            <w:r>
              <w:rPr>
                <w:rFonts w:ascii="Helvetica" w:hAnsi="Helvetica"/>
                <w:sz w:val="20"/>
              </w:rPr>
              <w:t>Item</w:t>
            </w:r>
          </w:p>
        </w:tc>
        <w:tc>
          <w:tcPr>
            <w:tcW w:w="6690"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G</w:t>
            </w:r>
          </w:p>
        </w:tc>
        <w:tc>
          <w:tcPr>
            <w:tcW w:w="1102"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2"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2"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2"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2"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342"/>
        </w:trPr>
        <w:tc>
          <w:tcPr>
            <w:tcW w:w="904" w:type="dxa"/>
            <w:vAlign w:val="center"/>
          </w:tcPr>
          <w:p w:rsidR="00B73C74" w:rsidRPr="00780C88" w:rsidRDefault="00B73C74" w:rsidP="00B73C74">
            <w:pPr>
              <w:pStyle w:val="ListParagraph"/>
              <w:numPr>
                <w:ilvl w:val="0"/>
                <w:numId w:val="3"/>
              </w:numPr>
              <w:rPr>
                <w:rFonts w:ascii="Helvetica" w:hAnsi="Helvetica"/>
                <w:sz w:val="20"/>
              </w:rPr>
            </w:pPr>
          </w:p>
        </w:tc>
        <w:tc>
          <w:tcPr>
            <w:tcW w:w="6690" w:type="dxa"/>
            <w:vAlign w:val="center"/>
          </w:tcPr>
          <w:p w:rsidR="00B73C74" w:rsidRDefault="00B73C74" w:rsidP="00B73C74">
            <w:pPr>
              <w:rPr>
                <w:rFonts w:ascii="Helvetica" w:hAnsi="Helvetica"/>
                <w:sz w:val="20"/>
              </w:rPr>
            </w:pPr>
            <w:r w:rsidRPr="00865904">
              <w:rPr>
                <w:rFonts w:ascii="Helvetica" w:hAnsi="Helvetica"/>
                <w:sz w:val="20"/>
              </w:rPr>
              <w:t>My backpack and notebooks are disorganized</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42"/>
        </w:trPr>
        <w:tc>
          <w:tcPr>
            <w:tcW w:w="904" w:type="dxa"/>
            <w:vAlign w:val="center"/>
          </w:tcPr>
          <w:p w:rsidR="00B73C74" w:rsidRPr="00780C88" w:rsidRDefault="00B73C74" w:rsidP="00B73C74">
            <w:pPr>
              <w:pStyle w:val="ListParagraph"/>
              <w:numPr>
                <w:ilvl w:val="0"/>
                <w:numId w:val="3"/>
              </w:numPr>
              <w:rPr>
                <w:rFonts w:ascii="Helvetica" w:hAnsi="Helvetica"/>
                <w:sz w:val="20"/>
              </w:rPr>
            </w:pPr>
          </w:p>
        </w:tc>
        <w:tc>
          <w:tcPr>
            <w:tcW w:w="6690" w:type="dxa"/>
            <w:vAlign w:val="center"/>
          </w:tcPr>
          <w:p w:rsidR="00B73C74" w:rsidRDefault="00B73C74" w:rsidP="00B73C74">
            <w:pPr>
              <w:rPr>
                <w:rFonts w:ascii="Helvetica" w:hAnsi="Helvetica"/>
                <w:sz w:val="20"/>
              </w:rPr>
            </w:pPr>
            <w:r w:rsidRPr="00865904">
              <w:rPr>
                <w:rFonts w:ascii="Helvetica" w:hAnsi="Helvetica"/>
                <w:sz w:val="20"/>
              </w:rPr>
              <w:t>My desk or workspace at home is a mess</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19"/>
        </w:trPr>
        <w:tc>
          <w:tcPr>
            <w:tcW w:w="904" w:type="dxa"/>
            <w:vAlign w:val="center"/>
          </w:tcPr>
          <w:p w:rsidR="00B73C74" w:rsidRPr="00780C88" w:rsidRDefault="00B73C74" w:rsidP="00B73C74">
            <w:pPr>
              <w:pStyle w:val="ListParagraph"/>
              <w:numPr>
                <w:ilvl w:val="0"/>
                <w:numId w:val="3"/>
              </w:numPr>
              <w:rPr>
                <w:rFonts w:ascii="Helvetica" w:hAnsi="Helvetica"/>
                <w:sz w:val="20"/>
              </w:rPr>
            </w:pPr>
          </w:p>
        </w:tc>
        <w:tc>
          <w:tcPr>
            <w:tcW w:w="6690" w:type="dxa"/>
            <w:vAlign w:val="center"/>
          </w:tcPr>
          <w:p w:rsidR="00B73C74" w:rsidRDefault="00B73C74" w:rsidP="00B73C74">
            <w:pPr>
              <w:rPr>
                <w:rFonts w:ascii="Helvetica" w:hAnsi="Helvetica"/>
                <w:sz w:val="20"/>
              </w:rPr>
            </w:pPr>
            <w:r w:rsidRPr="00865904">
              <w:rPr>
                <w:rFonts w:ascii="Helvetica" w:hAnsi="Helvetica"/>
                <w:sz w:val="20"/>
              </w:rPr>
              <w:t>I have trouble keeping bedroom tidy</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131" w:type="dxa"/>
        <w:tblInd w:w="-95" w:type="dxa"/>
        <w:tblLook w:val="04A0" w:firstRow="1" w:lastRow="0" w:firstColumn="1" w:lastColumn="0" w:noHBand="0" w:noVBand="1"/>
      </w:tblPr>
      <w:tblGrid>
        <w:gridCol w:w="906"/>
        <w:gridCol w:w="6705"/>
        <w:gridCol w:w="1104"/>
        <w:gridCol w:w="1104"/>
        <w:gridCol w:w="1104"/>
        <w:gridCol w:w="1104"/>
        <w:gridCol w:w="1104"/>
      </w:tblGrid>
      <w:tr w:rsidR="00B73C74" w:rsidTr="00B73C74">
        <w:trPr>
          <w:trHeight w:val="737"/>
        </w:trPr>
        <w:tc>
          <w:tcPr>
            <w:tcW w:w="906" w:type="dxa"/>
            <w:vAlign w:val="center"/>
          </w:tcPr>
          <w:p w:rsidR="00B73C74" w:rsidRDefault="00B73C74" w:rsidP="00B73C74">
            <w:pPr>
              <w:jc w:val="center"/>
              <w:rPr>
                <w:rFonts w:ascii="Helvetica" w:hAnsi="Helvetica"/>
                <w:sz w:val="20"/>
              </w:rPr>
            </w:pPr>
            <w:r>
              <w:rPr>
                <w:rFonts w:ascii="Helvetica" w:hAnsi="Helvetica"/>
                <w:sz w:val="20"/>
              </w:rPr>
              <w:t>Item</w:t>
            </w:r>
          </w:p>
        </w:tc>
        <w:tc>
          <w:tcPr>
            <w:tcW w:w="6705"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H</w:t>
            </w:r>
          </w:p>
        </w:tc>
        <w:tc>
          <w:tcPr>
            <w:tcW w:w="1104"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4"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4"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4"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4"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626"/>
        </w:trPr>
        <w:tc>
          <w:tcPr>
            <w:tcW w:w="906" w:type="dxa"/>
            <w:vAlign w:val="center"/>
          </w:tcPr>
          <w:p w:rsidR="00B73C74" w:rsidRPr="00780C88" w:rsidRDefault="00B73C74" w:rsidP="00B73C74">
            <w:pPr>
              <w:pStyle w:val="ListParagraph"/>
              <w:numPr>
                <w:ilvl w:val="0"/>
                <w:numId w:val="3"/>
              </w:numPr>
              <w:rPr>
                <w:rFonts w:ascii="Helvetica" w:hAnsi="Helvetica"/>
                <w:sz w:val="20"/>
              </w:rPr>
            </w:pPr>
          </w:p>
        </w:tc>
        <w:tc>
          <w:tcPr>
            <w:tcW w:w="6705" w:type="dxa"/>
            <w:vAlign w:val="center"/>
          </w:tcPr>
          <w:p w:rsidR="00B73C74" w:rsidRDefault="00B73C74" w:rsidP="00B73C74">
            <w:pPr>
              <w:rPr>
                <w:rFonts w:ascii="Helvetica" w:hAnsi="Helvetica"/>
                <w:sz w:val="20"/>
              </w:rPr>
            </w:pPr>
            <w:r w:rsidRPr="00865904">
              <w:rPr>
                <w:rFonts w:ascii="Helvetica" w:hAnsi="Helvetica"/>
                <w:sz w:val="20"/>
              </w:rPr>
              <w:t>I have a hard time estimating how long it takes to do something (such as homework</w:t>
            </w:r>
            <w:r w:rsidRPr="00865904">
              <w:rPr>
                <w:rFonts w:ascii="Helvetica" w:hAnsi="Helvetica"/>
                <w:sz w:val="20"/>
              </w:rPr>
              <w:sym w:font="Symbol" w:char="F029"/>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605"/>
        </w:trPr>
        <w:tc>
          <w:tcPr>
            <w:tcW w:w="906" w:type="dxa"/>
            <w:vAlign w:val="center"/>
          </w:tcPr>
          <w:p w:rsidR="00B73C74" w:rsidRPr="00780C88" w:rsidRDefault="00B73C74" w:rsidP="00B73C74">
            <w:pPr>
              <w:pStyle w:val="ListParagraph"/>
              <w:numPr>
                <w:ilvl w:val="0"/>
                <w:numId w:val="3"/>
              </w:numPr>
              <w:rPr>
                <w:rFonts w:ascii="Helvetica" w:hAnsi="Helvetica"/>
                <w:sz w:val="20"/>
              </w:rPr>
            </w:pPr>
          </w:p>
        </w:tc>
        <w:tc>
          <w:tcPr>
            <w:tcW w:w="6705" w:type="dxa"/>
            <w:vAlign w:val="center"/>
          </w:tcPr>
          <w:p w:rsidR="00B73C74" w:rsidRDefault="00B73C74" w:rsidP="00B73C74">
            <w:pPr>
              <w:rPr>
                <w:rFonts w:ascii="Helvetica" w:hAnsi="Helvetica"/>
                <w:sz w:val="20"/>
              </w:rPr>
            </w:pPr>
            <w:r w:rsidRPr="00865904">
              <w:rPr>
                <w:rFonts w:ascii="Helvetica" w:hAnsi="Helvetica"/>
                <w:sz w:val="20"/>
              </w:rPr>
              <w:t>I often don’t finish homework at night and rush to get it done in school before class</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458"/>
        </w:trPr>
        <w:tc>
          <w:tcPr>
            <w:tcW w:w="906" w:type="dxa"/>
            <w:vAlign w:val="center"/>
          </w:tcPr>
          <w:p w:rsidR="00B73C74" w:rsidRPr="00780C88" w:rsidRDefault="00B73C74" w:rsidP="00B73C74">
            <w:pPr>
              <w:pStyle w:val="ListParagraph"/>
              <w:numPr>
                <w:ilvl w:val="0"/>
                <w:numId w:val="3"/>
              </w:numPr>
              <w:rPr>
                <w:rFonts w:ascii="Helvetica" w:hAnsi="Helvetica"/>
                <w:sz w:val="20"/>
              </w:rPr>
            </w:pPr>
          </w:p>
        </w:tc>
        <w:tc>
          <w:tcPr>
            <w:tcW w:w="6705" w:type="dxa"/>
            <w:vAlign w:val="center"/>
          </w:tcPr>
          <w:p w:rsidR="00B73C74" w:rsidRDefault="00B73C74" w:rsidP="00B73C74">
            <w:pPr>
              <w:rPr>
                <w:rFonts w:ascii="Helvetica" w:hAnsi="Helvetica"/>
                <w:sz w:val="20"/>
              </w:rPr>
            </w:pPr>
            <w:r w:rsidRPr="00865904">
              <w:rPr>
                <w:rFonts w:ascii="Helvetica" w:hAnsi="Helvetica"/>
                <w:sz w:val="20"/>
              </w:rPr>
              <w:t>I’m slow getting ready for things (e.g., school or appointments</w:t>
            </w:r>
            <w:r w:rsidRPr="00865904">
              <w:rPr>
                <w:rFonts w:ascii="Helvetica" w:hAnsi="Helvetica"/>
                <w:sz w:val="20"/>
              </w:rPr>
              <w:sym w:font="Symbol" w:char="F029"/>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4"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r>
        <w:rPr>
          <w:rFonts w:ascii="Helvetica" w:hAnsi="Helvetica"/>
          <w:sz w:val="20"/>
        </w:rPr>
        <w:br w:type="page"/>
      </w:r>
    </w:p>
    <w:p w:rsidR="008B033E" w:rsidRDefault="008B033E">
      <w:pPr>
        <w:rPr>
          <w:rFonts w:ascii="Helvetica" w:hAnsi="Helvetica"/>
          <w:sz w:val="20"/>
        </w:rPr>
      </w:pPr>
    </w:p>
    <w:tbl>
      <w:tblPr>
        <w:tblStyle w:val="TableGrid"/>
        <w:tblW w:w="13072" w:type="dxa"/>
        <w:tblInd w:w="-95" w:type="dxa"/>
        <w:tblLook w:val="04A0" w:firstRow="1" w:lastRow="0" w:firstColumn="1" w:lastColumn="0" w:noHBand="0" w:noVBand="1"/>
      </w:tblPr>
      <w:tblGrid>
        <w:gridCol w:w="902"/>
        <w:gridCol w:w="6675"/>
        <w:gridCol w:w="1099"/>
        <w:gridCol w:w="1099"/>
        <w:gridCol w:w="1099"/>
        <w:gridCol w:w="1099"/>
        <w:gridCol w:w="1099"/>
      </w:tblGrid>
      <w:tr w:rsidR="00B73C74" w:rsidTr="00B73C74">
        <w:trPr>
          <w:trHeight w:val="755"/>
        </w:trPr>
        <w:tc>
          <w:tcPr>
            <w:tcW w:w="902" w:type="dxa"/>
            <w:vAlign w:val="center"/>
          </w:tcPr>
          <w:p w:rsidR="00B73C74" w:rsidRDefault="00B73C74" w:rsidP="00B73C74">
            <w:pPr>
              <w:jc w:val="center"/>
              <w:rPr>
                <w:rFonts w:ascii="Helvetica" w:hAnsi="Helvetica"/>
                <w:sz w:val="20"/>
              </w:rPr>
            </w:pPr>
            <w:r>
              <w:rPr>
                <w:rFonts w:ascii="Helvetica" w:hAnsi="Helvetica"/>
                <w:sz w:val="20"/>
              </w:rPr>
              <w:t>Item</w:t>
            </w:r>
          </w:p>
        </w:tc>
        <w:tc>
          <w:tcPr>
            <w:tcW w:w="6675"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I</w:t>
            </w:r>
          </w:p>
        </w:tc>
        <w:tc>
          <w:tcPr>
            <w:tcW w:w="1099"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099"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099"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099"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099"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651"/>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5" w:type="dxa"/>
            <w:vAlign w:val="center"/>
          </w:tcPr>
          <w:p w:rsidR="00B73C74" w:rsidRDefault="00B73C74" w:rsidP="00B73C74">
            <w:pPr>
              <w:rPr>
                <w:rFonts w:ascii="Helvetica" w:hAnsi="Helvetica"/>
                <w:sz w:val="20"/>
              </w:rPr>
            </w:pPr>
            <w:r w:rsidRPr="00865904">
              <w:rPr>
                <w:rFonts w:ascii="Helvetica" w:hAnsi="Helvetica"/>
                <w:sz w:val="20"/>
              </w:rPr>
              <w:t>If the first solution to a problem doesn’t work, I have trouble thinking of a different one</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413"/>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5" w:type="dxa"/>
            <w:vAlign w:val="center"/>
          </w:tcPr>
          <w:p w:rsidR="00B73C74" w:rsidRDefault="00B73C74" w:rsidP="00B73C74">
            <w:pPr>
              <w:rPr>
                <w:rFonts w:ascii="Helvetica" w:hAnsi="Helvetica"/>
                <w:sz w:val="20"/>
              </w:rPr>
            </w:pPr>
            <w:r w:rsidRPr="00865904">
              <w:rPr>
                <w:rFonts w:ascii="Helvetica" w:hAnsi="Helvetica"/>
                <w:sz w:val="20"/>
              </w:rPr>
              <w:t>It’s hard for me to deal with changes in plans or routines</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890"/>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75" w:type="dxa"/>
            <w:vAlign w:val="center"/>
          </w:tcPr>
          <w:p w:rsidR="00B73C74" w:rsidRPr="00865904" w:rsidRDefault="00B73C74" w:rsidP="00B73C74">
            <w:pPr>
              <w:tabs>
                <w:tab w:val="left" w:pos="270"/>
                <w:tab w:val="left" w:pos="360"/>
                <w:tab w:val="left" w:pos="8100"/>
                <w:tab w:val="left" w:pos="8550"/>
              </w:tabs>
              <w:ind w:right="-540"/>
              <w:rPr>
                <w:rFonts w:ascii="Helvetica" w:hAnsi="Helvetica"/>
                <w:sz w:val="20"/>
              </w:rPr>
            </w:pPr>
            <w:r w:rsidRPr="00865904">
              <w:rPr>
                <w:rFonts w:ascii="Helvetica" w:hAnsi="Helvetica"/>
                <w:sz w:val="20"/>
              </w:rPr>
              <w:t xml:space="preserve">I have problems with open-ended homework assignments </w:t>
            </w:r>
          </w:p>
          <w:p w:rsidR="00B73C74" w:rsidRDefault="00B73C74" w:rsidP="00B73C74">
            <w:pPr>
              <w:rPr>
                <w:rFonts w:ascii="Helvetica" w:hAnsi="Helvetica"/>
                <w:sz w:val="20"/>
              </w:rPr>
            </w:pPr>
            <w:r w:rsidRPr="00780C88">
              <w:rPr>
                <w:rFonts w:ascii="Helvetica" w:hAnsi="Helvetica"/>
                <w:sz w:val="20"/>
              </w:rPr>
              <w:t>(e.g., doesn’t know what to write about when given a creative writing assignment</w:t>
            </w:r>
            <w:r w:rsidRPr="00865904">
              <w:sym w:font="Symbol" w:char="F029"/>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9"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084" w:type="dxa"/>
        <w:tblInd w:w="-95" w:type="dxa"/>
        <w:tblLook w:val="04A0" w:firstRow="1" w:lastRow="0" w:firstColumn="1" w:lastColumn="0" w:noHBand="0" w:noVBand="1"/>
      </w:tblPr>
      <w:tblGrid>
        <w:gridCol w:w="902"/>
        <w:gridCol w:w="6682"/>
        <w:gridCol w:w="1100"/>
        <w:gridCol w:w="1100"/>
        <w:gridCol w:w="1100"/>
        <w:gridCol w:w="1100"/>
        <w:gridCol w:w="1100"/>
      </w:tblGrid>
      <w:tr w:rsidR="00B73C74" w:rsidTr="00B73C74">
        <w:trPr>
          <w:trHeight w:val="773"/>
        </w:trPr>
        <w:tc>
          <w:tcPr>
            <w:tcW w:w="902" w:type="dxa"/>
            <w:vAlign w:val="center"/>
          </w:tcPr>
          <w:p w:rsidR="00B73C74" w:rsidRDefault="00B73C74" w:rsidP="00B73C74">
            <w:pPr>
              <w:jc w:val="center"/>
              <w:rPr>
                <w:rFonts w:ascii="Helvetica" w:hAnsi="Helvetica"/>
                <w:sz w:val="20"/>
              </w:rPr>
            </w:pPr>
            <w:r>
              <w:rPr>
                <w:rFonts w:ascii="Helvetica" w:hAnsi="Helvetica"/>
                <w:sz w:val="20"/>
              </w:rPr>
              <w:t>Item</w:t>
            </w:r>
          </w:p>
        </w:tc>
        <w:tc>
          <w:tcPr>
            <w:tcW w:w="6682"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J</w:t>
            </w:r>
          </w:p>
        </w:tc>
        <w:tc>
          <w:tcPr>
            <w:tcW w:w="1100"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0"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0"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0"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0"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349"/>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 don’t have effective study strategies</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349"/>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 don’t check my work for mistakes even when the stakes are high</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699"/>
        </w:trPr>
        <w:tc>
          <w:tcPr>
            <w:tcW w:w="902" w:type="dxa"/>
            <w:vAlign w:val="center"/>
          </w:tcPr>
          <w:p w:rsidR="00B73C74" w:rsidRPr="00780C88" w:rsidRDefault="00B73C74" w:rsidP="00B73C74">
            <w:pPr>
              <w:pStyle w:val="ListParagraph"/>
              <w:numPr>
                <w:ilvl w:val="0"/>
                <w:numId w:val="3"/>
              </w:numPr>
              <w:rPr>
                <w:rFonts w:ascii="Helvetica" w:hAnsi="Helvetica"/>
                <w:sz w:val="20"/>
              </w:rPr>
            </w:pPr>
          </w:p>
        </w:tc>
        <w:tc>
          <w:tcPr>
            <w:tcW w:w="6682" w:type="dxa"/>
            <w:vAlign w:val="center"/>
          </w:tcPr>
          <w:p w:rsidR="00B73C74" w:rsidRDefault="00B73C74" w:rsidP="00B73C74">
            <w:pPr>
              <w:rPr>
                <w:rFonts w:ascii="Helvetica" w:hAnsi="Helvetica"/>
                <w:sz w:val="20"/>
              </w:rPr>
            </w:pPr>
            <w:r w:rsidRPr="00865904">
              <w:rPr>
                <w:rFonts w:ascii="Helvetica" w:hAnsi="Helvetica"/>
                <w:sz w:val="20"/>
              </w:rPr>
              <w:t>I don’t evaluate my performance and change tactics in order to increase success</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0"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8B033E" w:rsidRDefault="008B033E">
      <w:pPr>
        <w:rPr>
          <w:rFonts w:ascii="Helvetica" w:hAnsi="Helvetica"/>
          <w:sz w:val="20"/>
        </w:rPr>
      </w:pPr>
    </w:p>
    <w:tbl>
      <w:tblPr>
        <w:tblStyle w:val="TableGrid"/>
        <w:tblW w:w="13112" w:type="dxa"/>
        <w:tblInd w:w="-95" w:type="dxa"/>
        <w:tblLook w:val="04A0" w:firstRow="1" w:lastRow="0" w:firstColumn="1" w:lastColumn="0" w:noHBand="0" w:noVBand="1"/>
      </w:tblPr>
      <w:tblGrid>
        <w:gridCol w:w="905"/>
        <w:gridCol w:w="6697"/>
        <w:gridCol w:w="1102"/>
        <w:gridCol w:w="1102"/>
        <w:gridCol w:w="1102"/>
        <w:gridCol w:w="1102"/>
        <w:gridCol w:w="1102"/>
      </w:tblGrid>
      <w:tr w:rsidR="00B73C74" w:rsidTr="00B73C74">
        <w:trPr>
          <w:trHeight w:val="782"/>
        </w:trPr>
        <w:tc>
          <w:tcPr>
            <w:tcW w:w="905" w:type="dxa"/>
            <w:vAlign w:val="center"/>
          </w:tcPr>
          <w:p w:rsidR="00B73C74" w:rsidRDefault="00B73C74" w:rsidP="00B73C74">
            <w:pPr>
              <w:jc w:val="center"/>
              <w:rPr>
                <w:rFonts w:ascii="Helvetica" w:hAnsi="Helvetica"/>
                <w:sz w:val="20"/>
              </w:rPr>
            </w:pPr>
            <w:r>
              <w:rPr>
                <w:rFonts w:ascii="Helvetica" w:hAnsi="Helvetica"/>
                <w:sz w:val="20"/>
              </w:rPr>
              <w:t>Item</w:t>
            </w:r>
          </w:p>
        </w:tc>
        <w:tc>
          <w:tcPr>
            <w:tcW w:w="6697" w:type="dxa"/>
            <w:vAlign w:val="center"/>
          </w:tcPr>
          <w:p w:rsidR="00B73C74" w:rsidRDefault="00B73C74" w:rsidP="00B73C74">
            <w:pPr>
              <w:rPr>
                <w:rFonts w:ascii="Helvetica" w:hAnsi="Helvetica"/>
                <w:sz w:val="20"/>
              </w:rPr>
            </w:pPr>
            <w:r>
              <w:rPr>
                <w:rFonts w:ascii="Helvetica" w:hAnsi="Helvetica"/>
                <w:b/>
                <w:color w:val="BFBFBF" w:themeColor="background1" w:themeShade="BF"/>
                <w:sz w:val="28"/>
              </w:rPr>
              <w:t>SECTION K</w:t>
            </w:r>
          </w:p>
        </w:tc>
        <w:tc>
          <w:tcPr>
            <w:tcW w:w="1102" w:type="dxa"/>
          </w:tcPr>
          <w:p w:rsidR="00B73C74" w:rsidRDefault="00B73C74" w:rsidP="00B73C74">
            <w:pPr>
              <w:jc w:val="center"/>
              <w:rPr>
                <w:rFonts w:ascii="Helvetica" w:hAnsi="Helvetica"/>
                <w:sz w:val="20"/>
              </w:rPr>
            </w:pPr>
            <w:r>
              <w:rPr>
                <w:rFonts w:ascii="Helvetica" w:hAnsi="Helvetica"/>
                <w:sz w:val="20"/>
              </w:rPr>
              <w:t>1</w:t>
            </w:r>
          </w:p>
          <w:p w:rsidR="00B73C74" w:rsidRDefault="00B73C74" w:rsidP="00B73C74">
            <w:pPr>
              <w:jc w:val="center"/>
              <w:rPr>
                <w:rFonts w:ascii="Helvetica" w:hAnsi="Helvetica"/>
                <w:sz w:val="20"/>
              </w:rPr>
            </w:pPr>
            <w:r>
              <w:rPr>
                <w:rFonts w:ascii="Helvetica" w:hAnsi="Helvetica"/>
                <w:sz w:val="20"/>
              </w:rPr>
              <w:t>Big Problem</w:t>
            </w:r>
          </w:p>
        </w:tc>
        <w:tc>
          <w:tcPr>
            <w:tcW w:w="1102" w:type="dxa"/>
          </w:tcPr>
          <w:p w:rsidR="00B73C74" w:rsidRDefault="00B73C74" w:rsidP="00B73C74">
            <w:pPr>
              <w:jc w:val="center"/>
              <w:rPr>
                <w:rFonts w:ascii="Helvetica" w:hAnsi="Helvetica"/>
                <w:sz w:val="20"/>
              </w:rPr>
            </w:pPr>
            <w:r>
              <w:rPr>
                <w:rFonts w:ascii="Helvetica" w:hAnsi="Helvetica"/>
                <w:sz w:val="20"/>
              </w:rPr>
              <w:t>2</w:t>
            </w:r>
          </w:p>
          <w:p w:rsidR="00B73C74" w:rsidRDefault="00B73C74" w:rsidP="00B73C74">
            <w:pPr>
              <w:jc w:val="center"/>
              <w:rPr>
                <w:rFonts w:ascii="Helvetica" w:hAnsi="Helvetica"/>
                <w:sz w:val="20"/>
              </w:rPr>
            </w:pPr>
            <w:r>
              <w:rPr>
                <w:rFonts w:ascii="Helvetica" w:hAnsi="Helvetica"/>
                <w:sz w:val="20"/>
              </w:rPr>
              <w:t>Moderate Problem</w:t>
            </w:r>
          </w:p>
        </w:tc>
        <w:tc>
          <w:tcPr>
            <w:tcW w:w="1102" w:type="dxa"/>
          </w:tcPr>
          <w:p w:rsidR="00B73C74" w:rsidRDefault="00B73C74" w:rsidP="00B73C74">
            <w:pPr>
              <w:jc w:val="center"/>
              <w:rPr>
                <w:rFonts w:ascii="Helvetica" w:hAnsi="Helvetica"/>
                <w:sz w:val="20"/>
              </w:rPr>
            </w:pPr>
            <w:r>
              <w:rPr>
                <w:rFonts w:ascii="Helvetica" w:hAnsi="Helvetica"/>
                <w:sz w:val="20"/>
              </w:rPr>
              <w:t>3</w:t>
            </w:r>
          </w:p>
          <w:p w:rsidR="00B73C74" w:rsidRDefault="00B73C74" w:rsidP="00B73C74">
            <w:pPr>
              <w:jc w:val="center"/>
              <w:rPr>
                <w:rFonts w:ascii="Helvetica" w:hAnsi="Helvetica"/>
                <w:sz w:val="20"/>
              </w:rPr>
            </w:pPr>
            <w:r>
              <w:rPr>
                <w:rFonts w:ascii="Helvetica" w:hAnsi="Helvetica"/>
                <w:sz w:val="20"/>
              </w:rPr>
              <w:t>Mild Problem</w:t>
            </w:r>
          </w:p>
        </w:tc>
        <w:tc>
          <w:tcPr>
            <w:tcW w:w="1102" w:type="dxa"/>
          </w:tcPr>
          <w:p w:rsidR="00B73C74" w:rsidRDefault="00B73C74" w:rsidP="00B73C74">
            <w:pPr>
              <w:jc w:val="center"/>
              <w:rPr>
                <w:rFonts w:ascii="Helvetica" w:hAnsi="Helvetica"/>
                <w:sz w:val="20"/>
              </w:rPr>
            </w:pPr>
            <w:r>
              <w:rPr>
                <w:rFonts w:ascii="Helvetica" w:hAnsi="Helvetica"/>
                <w:sz w:val="20"/>
              </w:rPr>
              <w:t>4</w:t>
            </w:r>
          </w:p>
          <w:p w:rsidR="00B73C74" w:rsidRDefault="00B73C74" w:rsidP="00B73C74">
            <w:pPr>
              <w:jc w:val="center"/>
              <w:rPr>
                <w:rFonts w:ascii="Helvetica" w:hAnsi="Helvetica"/>
                <w:sz w:val="20"/>
              </w:rPr>
            </w:pPr>
            <w:r>
              <w:rPr>
                <w:rFonts w:ascii="Helvetica" w:hAnsi="Helvetica"/>
                <w:sz w:val="20"/>
              </w:rPr>
              <w:t>Slight Problem</w:t>
            </w:r>
          </w:p>
        </w:tc>
        <w:tc>
          <w:tcPr>
            <w:tcW w:w="1102" w:type="dxa"/>
          </w:tcPr>
          <w:p w:rsidR="00B73C74" w:rsidRDefault="00B73C74" w:rsidP="00B73C74">
            <w:pPr>
              <w:jc w:val="center"/>
              <w:rPr>
                <w:rFonts w:ascii="Helvetica" w:hAnsi="Helvetica"/>
                <w:sz w:val="20"/>
              </w:rPr>
            </w:pPr>
            <w:r>
              <w:rPr>
                <w:rFonts w:ascii="Helvetica" w:hAnsi="Helvetica"/>
                <w:sz w:val="20"/>
              </w:rPr>
              <w:t>5</w:t>
            </w:r>
          </w:p>
          <w:p w:rsidR="00B73C74" w:rsidRDefault="00B73C74" w:rsidP="00B73C74">
            <w:pPr>
              <w:jc w:val="center"/>
              <w:rPr>
                <w:rFonts w:ascii="Helvetica" w:hAnsi="Helvetica"/>
                <w:sz w:val="20"/>
              </w:rPr>
            </w:pPr>
            <w:r>
              <w:rPr>
                <w:rFonts w:ascii="Helvetica" w:hAnsi="Helvetica"/>
                <w:sz w:val="20"/>
              </w:rPr>
              <w:t>No Problem</w:t>
            </w:r>
          </w:p>
        </w:tc>
      </w:tr>
      <w:tr w:rsidR="00B73C74" w:rsidTr="008B033E">
        <w:trPr>
          <w:trHeight w:val="446"/>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Default="00B73C74" w:rsidP="00B73C74">
            <w:pPr>
              <w:rPr>
                <w:rFonts w:ascii="Helvetica" w:hAnsi="Helvetica"/>
                <w:sz w:val="20"/>
              </w:rPr>
            </w:pPr>
            <w:r w:rsidRPr="00865904">
              <w:rPr>
                <w:rFonts w:ascii="Helvetica" w:hAnsi="Helvetica"/>
                <w:sz w:val="20"/>
              </w:rPr>
              <w:t>I can’t seem to save up money for a desired object</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446"/>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Default="00B73C74" w:rsidP="00B73C74">
            <w:pPr>
              <w:rPr>
                <w:rFonts w:ascii="Helvetica" w:hAnsi="Helvetica"/>
                <w:sz w:val="20"/>
              </w:rPr>
            </w:pPr>
            <w:r w:rsidRPr="00865904">
              <w:rPr>
                <w:rFonts w:ascii="Helvetica" w:hAnsi="Helvetica"/>
                <w:sz w:val="20"/>
              </w:rPr>
              <w:t>I don’t see the value in earning good grades to achieve a long-term goal</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r w:rsidR="00B73C74" w:rsidTr="008B033E">
        <w:trPr>
          <w:trHeight w:val="782"/>
        </w:trPr>
        <w:tc>
          <w:tcPr>
            <w:tcW w:w="905" w:type="dxa"/>
            <w:vAlign w:val="center"/>
          </w:tcPr>
          <w:p w:rsidR="00B73C74" w:rsidRPr="00780C88" w:rsidRDefault="00B73C74" w:rsidP="00B73C74">
            <w:pPr>
              <w:pStyle w:val="ListParagraph"/>
              <w:numPr>
                <w:ilvl w:val="0"/>
                <w:numId w:val="3"/>
              </w:numPr>
              <w:rPr>
                <w:rFonts w:ascii="Helvetica" w:hAnsi="Helvetica"/>
                <w:sz w:val="20"/>
              </w:rPr>
            </w:pPr>
          </w:p>
        </w:tc>
        <w:tc>
          <w:tcPr>
            <w:tcW w:w="6697" w:type="dxa"/>
            <w:vAlign w:val="center"/>
          </w:tcPr>
          <w:p w:rsidR="00B73C74" w:rsidRPr="00865904" w:rsidRDefault="00B73C74" w:rsidP="00B73C74">
            <w:pPr>
              <w:tabs>
                <w:tab w:val="left" w:pos="270"/>
                <w:tab w:val="left" w:pos="360"/>
                <w:tab w:val="left" w:pos="8100"/>
                <w:tab w:val="left" w:pos="8550"/>
              </w:tabs>
              <w:ind w:right="-540"/>
              <w:rPr>
                <w:rFonts w:ascii="Helvetica" w:hAnsi="Helvetica"/>
                <w:sz w:val="20"/>
              </w:rPr>
            </w:pPr>
            <w:r w:rsidRPr="00865904">
              <w:rPr>
                <w:rFonts w:ascii="Helvetica" w:hAnsi="Helvetica"/>
                <w:sz w:val="20"/>
              </w:rPr>
              <w:t>If I should be studying but if something fun comes up, it’s hard for me to</w:t>
            </w:r>
          </w:p>
          <w:p w:rsidR="00B73C74" w:rsidRDefault="00B73C74" w:rsidP="00B73C74">
            <w:pPr>
              <w:rPr>
                <w:rFonts w:ascii="Helvetica" w:hAnsi="Helvetica"/>
                <w:sz w:val="20"/>
              </w:rPr>
            </w:pPr>
            <w:r w:rsidRPr="00780C88">
              <w:rPr>
                <w:rFonts w:ascii="Helvetica" w:hAnsi="Helvetica"/>
                <w:sz w:val="20"/>
              </w:rPr>
              <w:t>make myself study</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102" w:type="dxa"/>
            <w:vAlign w:val="center"/>
          </w:tcPr>
          <w:p w:rsidR="00B73C74" w:rsidRPr="000B5212" w:rsidRDefault="00B73C74" w:rsidP="00B73C74">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r>
    </w:tbl>
    <w:p w:rsidR="00F470A3" w:rsidRDefault="00F470A3">
      <w:pPr>
        <w:rPr>
          <w:rFonts w:ascii="Helvetica" w:hAnsi="Helvetica"/>
          <w:sz w:val="20"/>
        </w:rPr>
      </w:pPr>
    </w:p>
    <w:p w:rsidR="007059B1" w:rsidRDefault="007059B1">
      <w:pPr>
        <w:rPr>
          <w:rFonts w:ascii="Helvetica" w:hAnsi="Helvetica"/>
          <w:sz w:val="20"/>
        </w:rPr>
      </w:pPr>
      <w:r>
        <w:rPr>
          <w:rFonts w:ascii="Helvetica" w:hAnsi="Helvetica"/>
          <w:sz w:val="20"/>
        </w:rPr>
        <w:br w:type="page"/>
      </w:r>
    </w:p>
    <w:tbl>
      <w:tblPr>
        <w:tblStyle w:val="TableGrid"/>
        <w:tblW w:w="8005" w:type="dxa"/>
        <w:tblLook w:val="04A0" w:firstRow="1" w:lastRow="0" w:firstColumn="1" w:lastColumn="0" w:noHBand="0" w:noVBand="1"/>
      </w:tblPr>
      <w:tblGrid>
        <w:gridCol w:w="4207"/>
        <w:gridCol w:w="1008"/>
        <w:gridCol w:w="1260"/>
        <w:gridCol w:w="1530"/>
      </w:tblGrid>
      <w:tr w:rsidR="00B73C74" w:rsidTr="00B73C74">
        <w:trPr>
          <w:trHeight w:val="813"/>
        </w:trPr>
        <w:tc>
          <w:tcPr>
            <w:tcW w:w="4207" w:type="dxa"/>
            <w:vAlign w:val="center"/>
          </w:tcPr>
          <w:p w:rsidR="00B73C74" w:rsidRPr="00901C3A" w:rsidRDefault="00B73C74" w:rsidP="00B73C74">
            <w:pPr>
              <w:tabs>
                <w:tab w:val="left" w:pos="3240"/>
                <w:tab w:val="left" w:pos="3780"/>
                <w:tab w:val="left" w:pos="5760"/>
                <w:tab w:val="left" w:pos="8100"/>
              </w:tabs>
              <w:jc w:val="center"/>
              <w:rPr>
                <w:rFonts w:ascii="Helvetica" w:hAnsi="Helvetica"/>
                <w:b/>
              </w:rPr>
            </w:pPr>
            <w:r w:rsidRPr="00901C3A">
              <w:rPr>
                <w:rFonts w:ascii="Helvetica" w:hAnsi="Helvetica"/>
                <w:b/>
              </w:rPr>
              <w:lastRenderedPageBreak/>
              <w:t>Executive Skill</w:t>
            </w:r>
          </w:p>
        </w:tc>
        <w:tc>
          <w:tcPr>
            <w:tcW w:w="1008" w:type="dxa"/>
            <w:vAlign w:val="center"/>
          </w:tcPr>
          <w:p w:rsidR="00B73C74" w:rsidRPr="00901C3A" w:rsidRDefault="00B73C74" w:rsidP="00B73C74">
            <w:pPr>
              <w:tabs>
                <w:tab w:val="left" w:pos="3240"/>
                <w:tab w:val="left" w:pos="3780"/>
                <w:tab w:val="left" w:pos="5760"/>
                <w:tab w:val="left" w:pos="8100"/>
              </w:tabs>
              <w:jc w:val="center"/>
              <w:rPr>
                <w:rFonts w:ascii="Helvetica" w:hAnsi="Helvetica"/>
                <w:b/>
              </w:rPr>
            </w:pPr>
            <w:r w:rsidRPr="00901C3A">
              <w:rPr>
                <w:rFonts w:ascii="Helvetica" w:hAnsi="Helvetica"/>
                <w:b/>
              </w:rPr>
              <w:t>Items</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b/>
              </w:rPr>
            </w:pPr>
            <w:r>
              <w:rPr>
                <w:rFonts w:ascii="Helvetica" w:hAnsi="Helvetica"/>
                <w:b/>
              </w:rPr>
              <w:t>Score on Item</w:t>
            </w:r>
          </w:p>
        </w:tc>
        <w:tc>
          <w:tcPr>
            <w:tcW w:w="1530" w:type="dxa"/>
            <w:vAlign w:val="center"/>
          </w:tcPr>
          <w:p w:rsidR="00B73C74" w:rsidRPr="00901C3A" w:rsidRDefault="00B73C74" w:rsidP="00B73C74">
            <w:pPr>
              <w:tabs>
                <w:tab w:val="left" w:pos="3240"/>
                <w:tab w:val="left" w:pos="3780"/>
                <w:tab w:val="left" w:pos="5760"/>
                <w:tab w:val="left" w:pos="8100"/>
              </w:tabs>
              <w:jc w:val="center"/>
              <w:rPr>
                <w:rFonts w:ascii="Helvetica" w:hAnsi="Helvetica"/>
                <w:b/>
              </w:rPr>
            </w:pPr>
            <w:r>
              <w:rPr>
                <w:rFonts w:ascii="Helvetica" w:hAnsi="Helvetica"/>
                <w:b/>
              </w:rPr>
              <w:t>Total Score on Section</w:t>
            </w: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Response Inhibition</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Working Memory</w:t>
            </w: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4</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5</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6</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Self-Regulation of Affect</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7</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8</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9</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Sustained Attention</w:t>
            </w: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10</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11</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12</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Task Initiation</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13</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14</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15</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Planning/Prioritization</w:t>
            </w: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16</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17</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18</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Organization</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19</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20</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21</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Time Management</w:t>
            </w: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22</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23</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24</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Flexibility</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25</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26</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27</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Metacognition</w:t>
            </w: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28</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29</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008" w:type="dxa"/>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30</w:t>
            </w:r>
          </w:p>
        </w:tc>
        <w:tc>
          <w:tcPr>
            <w:tcW w:w="1260" w:type="dxa"/>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val="restart"/>
            <w:shd w:val="clear" w:color="auto" w:fill="D9D9D9" w:themeFill="background1" w:themeFillShade="D9"/>
            <w:vAlign w:val="center"/>
          </w:tcPr>
          <w:p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Goal-Directed Persistence</w:t>
            </w: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31</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val="restart"/>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rsidTr="00B73C74">
        <w:trPr>
          <w:trHeight w:val="270"/>
        </w:trPr>
        <w:tc>
          <w:tcPr>
            <w:tcW w:w="4207"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32</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7059B1">
            <w:pPr>
              <w:tabs>
                <w:tab w:val="left" w:pos="3240"/>
                <w:tab w:val="left" w:pos="3780"/>
                <w:tab w:val="left" w:pos="5760"/>
                <w:tab w:val="left" w:pos="8100"/>
              </w:tabs>
              <w:rPr>
                <w:rFonts w:ascii="Helvetica" w:hAnsi="Helvetica"/>
              </w:rPr>
            </w:pPr>
          </w:p>
        </w:tc>
      </w:tr>
      <w:tr w:rsidR="00B73C74" w:rsidTr="00B73C74">
        <w:trPr>
          <w:trHeight w:val="70"/>
        </w:trPr>
        <w:tc>
          <w:tcPr>
            <w:tcW w:w="4207" w:type="dxa"/>
            <w:vMerge/>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008" w:type="dxa"/>
            <w:shd w:val="clear" w:color="auto" w:fill="D9D9D9" w:themeFill="background1" w:themeFillShade="D9"/>
            <w:vAlign w:val="center"/>
          </w:tcPr>
          <w:p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33</w:t>
            </w:r>
          </w:p>
        </w:tc>
        <w:tc>
          <w:tcPr>
            <w:tcW w:w="1260" w:type="dxa"/>
            <w:shd w:val="clear" w:color="auto" w:fill="D9D9D9" w:themeFill="background1" w:themeFillShade="D9"/>
            <w:vAlign w:val="center"/>
          </w:tcPr>
          <w:p w:rsidR="00B73C74" w:rsidRPr="00901C3A" w:rsidRDefault="00B73C74" w:rsidP="00B73C74">
            <w:pPr>
              <w:tabs>
                <w:tab w:val="left" w:pos="3240"/>
                <w:tab w:val="left" w:pos="3780"/>
                <w:tab w:val="left" w:pos="5760"/>
                <w:tab w:val="left" w:pos="8100"/>
              </w:tabs>
              <w:jc w:val="center"/>
              <w:rPr>
                <w:rFonts w:ascii="Helvetica" w:hAnsi="Helvetica"/>
              </w:rPr>
            </w:pPr>
          </w:p>
        </w:tc>
        <w:tc>
          <w:tcPr>
            <w:tcW w:w="1530" w:type="dxa"/>
            <w:vMerge/>
            <w:shd w:val="clear" w:color="auto" w:fill="D9D9D9" w:themeFill="background1" w:themeFillShade="D9"/>
            <w:vAlign w:val="center"/>
          </w:tcPr>
          <w:p w:rsidR="00B73C74" w:rsidRPr="00901C3A" w:rsidRDefault="00B73C74" w:rsidP="007059B1">
            <w:pPr>
              <w:tabs>
                <w:tab w:val="left" w:pos="3240"/>
                <w:tab w:val="left" w:pos="3780"/>
                <w:tab w:val="left" w:pos="5760"/>
                <w:tab w:val="left" w:pos="8100"/>
              </w:tabs>
              <w:rPr>
                <w:rFonts w:ascii="Helvetica" w:hAnsi="Helvetica"/>
              </w:rPr>
            </w:pPr>
          </w:p>
        </w:tc>
      </w:tr>
    </w:tbl>
    <w:p w:rsidR="00383043" w:rsidRDefault="00383043"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r w:rsidRPr="00901C3A">
        <w:rPr>
          <w:rFonts w:ascii="Helvetica" w:hAnsi="Helvetica"/>
          <w:noProof/>
          <w:sz w:val="20"/>
          <w:lang w:eastAsia="en-US"/>
        </w:rPr>
        <mc:AlternateContent>
          <mc:Choice Requires="wps">
            <w:drawing>
              <wp:anchor distT="45720" distB="45720" distL="114300" distR="114300" simplePos="0" relativeHeight="251661312" behindDoc="0" locked="0" layoutInCell="1" allowOverlap="1" wp14:anchorId="33FAD30C" wp14:editId="387F457B">
                <wp:simplePos x="0" y="0"/>
                <wp:positionH relativeFrom="margin">
                  <wp:posOffset>5857875</wp:posOffset>
                </wp:positionH>
                <wp:positionV relativeFrom="paragraph">
                  <wp:posOffset>-3616325</wp:posOffset>
                </wp:positionV>
                <wp:extent cx="2667000" cy="1866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66900"/>
                        </a:xfrm>
                        <a:prstGeom prst="rect">
                          <a:avLst/>
                        </a:prstGeom>
                        <a:solidFill>
                          <a:srgbClr val="FFFFFF"/>
                        </a:solidFill>
                        <a:ln w="9525">
                          <a:solidFill>
                            <a:srgbClr val="000000"/>
                          </a:solidFill>
                          <a:miter lim="800000"/>
                          <a:headEnd/>
                          <a:tailEnd/>
                        </a:ln>
                      </wps:spPr>
                      <wps:txbx>
                        <w:txbxContent>
                          <w:p w:rsidR="00B32734" w:rsidRDefault="00B32734"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Weaknesses</w:t>
                            </w:r>
                          </w:p>
                          <w:p w:rsidR="00B32734" w:rsidRDefault="00B32734" w:rsidP="00651649">
                            <w:pPr>
                              <w:pBdr>
                                <w:bottom w:val="single" w:sz="12" w:space="1" w:color="auto"/>
                              </w:pBdr>
                              <w:jc w:val="center"/>
                              <w:rPr>
                                <w:rFonts w:ascii="Helvetica" w:hAnsi="Helvetica"/>
                                <w:b/>
                              </w:rPr>
                            </w:pPr>
                            <w:r>
                              <w:rPr>
                                <w:rFonts w:ascii="Helvetica" w:hAnsi="Helvetica"/>
                                <w:b/>
                              </w:rPr>
                              <w:t>(Three lowest scores)</w:t>
                            </w:r>
                          </w:p>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AD30C" id="_x0000_t202" coordsize="21600,21600" o:spt="202" path="m,l,21600r21600,l21600,xe">
                <v:stroke joinstyle="miter"/>
                <v:path gradientshapeok="t" o:connecttype="rect"/>
              </v:shapetype>
              <v:shape id="Text Box 2" o:spid="_x0000_s1026" type="#_x0000_t202" style="position:absolute;margin-left:461.25pt;margin-top:-284.75pt;width:210pt;height:1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">
                <v:textbox>
                  <w:txbxContent>
                    <w:p w:rsidR="00B32734" w:rsidRDefault="00B32734"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Weaknesses</w:t>
                      </w:r>
                    </w:p>
                    <w:p w:rsidR="00B32734" w:rsidRDefault="00B32734" w:rsidP="00651649">
                      <w:pPr>
                        <w:pBdr>
                          <w:bottom w:val="single" w:sz="12" w:space="1" w:color="auto"/>
                        </w:pBdr>
                        <w:jc w:val="center"/>
                        <w:rPr>
                          <w:rFonts w:ascii="Helvetica" w:hAnsi="Helvetica"/>
                          <w:b/>
                        </w:rPr>
                      </w:pPr>
                      <w:r>
                        <w:rPr>
                          <w:rFonts w:ascii="Helvetica" w:hAnsi="Helvetica"/>
                          <w:b/>
                        </w:rPr>
                        <w:t>(Three lowest scores)</w:t>
                      </w:r>
                    </w:p>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txbxContent>
                </v:textbox>
                <w10:wrap anchorx="margin"/>
              </v:shape>
            </w:pict>
          </mc:Fallback>
        </mc:AlternateContent>
      </w:r>
      <w:r w:rsidRPr="00901C3A">
        <w:rPr>
          <w:rFonts w:ascii="Helvetica" w:hAnsi="Helvetica"/>
          <w:noProof/>
          <w:sz w:val="20"/>
          <w:lang w:eastAsia="en-US"/>
        </w:rPr>
        <mc:AlternateContent>
          <mc:Choice Requires="wps">
            <w:drawing>
              <wp:anchor distT="45720" distB="45720" distL="114300" distR="114300" simplePos="0" relativeHeight="251659264" behindDoc="0" locked="0" layoutInCell="1" allowOverlap="1" wp14:anchorId="2EB68288" wp14:editId="2ABA6D74">
                <wp:simplePos x="0" y="0"/>
                <wp:positionH relativeFrom="margin">
                  <wp:posOffset>5848350</wp:posOffset>
                </wp:positionH>
                <wp:positionV relativeFrom="paragraph">
                  <wp:posOffset>-5835650</wp:posOffset>
                </wp:positionV>
                <wp:extent cx="2657475" cy="1895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95475"/>
                        </a:xfrm>
                        <a:prstGeom prst="rect">
                          <a:avLst/>
                        </a:prstGeom>
                        <a:solidFill>
                          <a:srgbClr val="FFFFFF"/>
                        </a:solidFill>
                        <a:ln w="9525">
                          <a:solidFill>
                            <a:srgbClr val="000000"/>
                          </a:solidFill>
                          <a:miter lim="800000"/>
                          <a:headEnd/>
                          <a:tailEnd/>
                        </a:ln>
                      </wps:spPr>
                      <wps:txbx>
                        <w:txbxContent>
                          <w:p w:rsidR="00B32734" w:rsidRDefault="00B32734"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rsidR="00B32734" w:rsidRDefault="00B32734" w:rsidP="00651649">
                            <w:pPr>
                              <w:jc w:val="center"/>
                              <w:rPr>
                                <w:rFonts w:ascii="Helvetica" w:hAnsi="Helvetica"/>
                                <w:b/>
                              </w:rPr>
                            </w:pPr>
                            <w:r>
                              <w:rPr>
                                <w:rFonts w:ascii="Helvetica" w:hAnsi="Helvetica"/>
                                <w:b/>
                              </w:rPr>
                              <w:t>(Three highest scores)</w:t>
                            </w:r>
                          </w:p>
                          <w:p w:rsidR="00B32734" w:rsidRDefault="00B32734">
                            <w:pPr>
                              <w:pBdr>
                                <w:bottom w:val="single" w:sz="12" w:space="1" w:color="auto"/>
                              </w:pBdr>
                              <w:rPr>
                                <w:rFonts w:ascii="Helvetica" w:hAnsi="Helvetica"/>
                                <w:b/>
                              </w:rPr>
                            </w:pPr>
                          </w:p>
                          <w:p w:rsidR="00B32734" w:rsidRDefault="00B32734">
                            <w:pPr>
                              <w:pBdr>
                                <w:bottom w:val="single" w:sz="12" w:space="1" w:color="auto"/>
                              </w:pBdr>
                              <w:rPr>
                                <w:rFonts w:ascii="Helvetica" w:hAnsi="Helvetica"/>
                                <w:b/>
                              </w:rPr>
                            </w:pPr>
                          </w:p>
                          <w:p w:rsidR="00B32734" w:rsidRDefault="00B32734"/>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p w:rsidR="00B32734" w:rsidRDefault="00B32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68288" id="_x0000_s1027" type="#_x0000_t202" style="position:absolute;margin-left:460.5pt;margin-top:-459.5pt;width:209.25pt;height:14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">
                <v:textbox>
                  <w:txbxContent>
                    <w:p w:rsidR="00B32734" w:rsidRDefault="00B32734"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rsidR="00B32734" w:rsidRDefault="00B32734" w:rsidP="00651649">
                      <w:pPr>
                        <w:jc w:val="center"/>
                        <w:rPr>
                          <w:rFonts w:ascii="Helvetica" w:hAnsi="Helvetica"/>
                          <w:b/>
                        </w:rPr>
                      </w:pPr>
                      <w:r>
                        <w:rPr>
                          <w:rFonts w:ascii="Helvetica" w:hAnsi="Helvetica"/>
                          <w:b/>
                        </w:rPr>
                        <w:t>(Three highest scores)</w:t>
                      </w:r>
                    </w:p>
                    <w:p w:rsidR="00B32734" w:rsidRDefault="00B32734">
                      <w:pPr>
                        <w:pBdr>
                          <w:bottom w:val="single" w:sz="12" w:space="1" w:color="auto"/>
                        </w:pBdr>
                        <w:rPr>
                          <w:rFonts w:ascii="Helvetica" w:hAnsi="Helvetica"/>
                          <w:b/>
                        </w:rPr>
                      </w:pPr>
                    </w:p>
                    <w:p w:rsidR="00B32734" w:rsidRDefault="00B32734">
                      <w:pPr>
                        <w:pBdr>
                          <w:bottom w:val="single" w:sz="12" w:space="1" w:color="auto"/>
                        </w:pBdr>
                        <w:rPr>
                          <w:rFonts w:ascii="Helvetica" w:hAnsi="Helvetica"/>
                          <w:b/>
                        </w:rPr>
                      </w:pPr>
                    </w:p>
                    <w:p w:rsidR="00B32734" w:rsidRDefault="00B32734"/>
                    <w:p w:rsidR="00B32734" w:rsidRDefault="00B32734" w:rsidP="00901C3A">
                      <w:pPr>
                        <w:pBdr>
                          <w:bottom w:val="single" w:sz="12" w:space="1" w:color="auto"/>
                        </w:pBdr>
                        <w:rPr>
                          <w:rFonts w:ascii="Helvetica" w:hAnsi="Helvetica"/>
                          <w:b/>
                        </w:rPr>
                      </w:pPr>
                    </w:p>
                    <w:p w:rsidR="00B32734" w:rsidRDefault="00B32734" w:rsidP="00901C3A"/>
                    <w:p w:rsidR="00B32734" w:rsidRDefault="00B32734" w:rsidP="00901C3A">
                      <w:pPr>
                        <w:pBdr>
                          <w:bottom w:val="single" w:sz="12" w:space="1" w:color="auto"/>
                        </w:pBdr>
                        <w:rPr>
                          <w:rFonts w:ascii="Helvetica" w:hAnsi="Helvetica"/>
                          <w:b/>
                        </w:rPr>
                      </w:pPr>
                    </w:p>
                    <w:p w:rsidR="00B32734" w:rsidRDefault="00B32734" w:rsidP="00901C3A"/>
                    <w:p w:rsidR="00B32734" w:rsidRDefault="00B32734"/>
                  </w:txbxContent>
                </v:textbox>
                <w10:wrap anchorx="margin"/>
              </v:shape>
            </w:pict>
          </mc:Fallback>
        </mc:AlternateContent>
      </w:r>
    </w:p>
    <w:p w:rsidR="00EE4216" w:rsidRDefault="00EE4216"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p>
    <w:p w:rsidR="00383043" w:rsidRPr="00383043" w:rsidRDefault="00383043" w:rsidP="00383043">
      <w:pPr>
        <w:spacing w:line="276" w:lineRule="auto"/>
        <w:jc w:val="center"/>
        <w:rPr>
          <w:rFonts w:ascii="Helvetica" w:hAnsi="Helvetica" w:cs="Helvetica"/>
          <w:b/>
          <w:sz w:val="22"/>
          <w:szCs w:val="22"/>
        </w:rPr>
      </w:pPr>
      <w:r w:rsidRPr="00383043">
        <w:rPr>
          <w:rFonts w:ascii="Helvetica" w:hAnsi="Helvetica" w:cs="Helvetica"/>
          <w:b/>
          <w:sz w:val="22"/>
          <w:szCs w:val="22"/>
        </w:rPr>
        <w:lastRenderedPageBreak/>
        <w:t>Executive Skills Definitions</w:t>
      </w:r>
    </w:p>
    <w:p w:rsidR="00383043" w:rsidRPr="00383043" w:rsidRDefault="00383043" w:rsidP="00383043">
      <w:pPr>
        <w:spacing w:line="276" w:lineRule="auto"/>
        <w:rPr>
          <w:rFonts w:ascii="Helvetica" w:hAnsi="Helvetica" w:cs="Helvetica"/>
          <w:b/>
          <w:color w:val="000000" w:themeColor="text1"/>
          <w:sz w:val="22"/>
          <w:szCs w:val="22"/>
        </w:rPr>
      </w:pPr>
    </w:p>
    <w:p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Response Inhibition:</w:t>
      </w:r>
      <w:r w:rsidRPr="00383043">
        <w:rPr>
          <w:rFonts w:ascii="Helvetica" w:hAnsi="Helvetica" w:cs="Helvetica"/>
          <w:color w:val="000000" w:themeColor="text1"/>
          <w:sz w:val="22"/>
          <w:szCs w:val="22"/>
        </w:rPr>
        <w:t xml:space="preserve"> The capacity to think before you act – this ability to resist the urge to say or do something allows us the time to evaluate a situation and how our behavior might impact it. </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Working Memory:</w:t>
      </w:r>
      <w:r w:rsidRPr="00383043">
        <w:rPr>
          <w:rFonts w:ascii="Helvetica" w:hAnsi="Helvetica" w:cs="Helvetica"/>
          <w:color w:val="000000" w:themeColor="text1"/>
          <w:sz w:val="22"/>
          <w:szCs w:val="22"/>
        </w:rPr>
        <w:t xml:space="preserve"> The ability to hold information in memory while performing complex tasks. It incorporates the ability to draw on past learning or experience to apply to the situation at hand or to project into the future.</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Emotional Control:</w:t>
      </w:r>
      <w:r w:rsidRPr="00383043">
        <w:rPr>
          <w:rFonts w:ascii="Helvetica" w:hAnsi="Helvetica" w:cs="Helvetica"/>
          <w:color w:val="000000" w:themeColor="text1"/>
          <w:sz w:val="22"/>
          <w:szCs w:val="22"/>
        </w:rPr>
        <w:t xml:space="preserve"> The ability to manage emotions in order to achieve goals, complete tasks, or control and direct behavior.</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Task Initiation:</w:t>
      </w:r>
      <w:r w:rsidRPr="00383043">
        <w:rPr>
          <w:rFonts w:ascii="Helvetica" w:hAnsi="Helvetica" w:cs="Helvetica"/>
          <w:color w:val="000000" w:themeColor="text1"/>
          <w:sz w:val="22"/>
          <w:szCs w:val="22"/>
        </w:rPr>
        <w:t xml:space="preserve"> The ability to begin projects without undue procrastination, in an efficient or timely fashion.</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Sustained Attention</w:t>
      </w:r>
      <w:r w:rsidRPr="00383043">
        <w:rPr>
          <w:rFonts w:ascii="Helvetica" w:hAnsi="Helvetica" w:cs="Helvetica"/>
          <w:color w:val="000000" w:themeColor="text1"/>
          <w:sz w:val="22"/>
          <w:szCs w:val="22"/>
        </w:rPr>
        <w:t>: The capacity to maintain attention to a situation or task in spite of distractibility, fatigue, or boredom.</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 xml:space="preserve">Planning/Prioritization: </w:t>
      </w:r>
      <w:r w:rsidRPr="00383043">
        <w:rPr>
          <w:rFonts w:ascii="Helvetica" w:hAnsi="Helvetica" w:cs="Helvetica"/>
          <w:color w:val="000000" w:themeColor="text1"/>
          <w:sz w:val="22"/>
          <w:szCs w:val="22"/>
        </w:rPr>
        <w:t>The ability to create a roadmap to reach a goal or to complete a task. It also involves being able to make decisions about what’s important to focus on and what’s not important.</w:t>
      </w:r>
    </w:p>
    <w:p w:rsidR="00383043" w:rsidRPr="00383043" w:rsidRDefault="00383043" w:rsidP="00383043">
      <w:pPr>
        <w:spacing w:line="276" w:lineRule="auto"/>
        <w:rPr>
          <w:rFonts w:ascii="Helvetica" w:hAnsi="Helvetica" w:cs="Helvetica"/>
          <w:color w:val="000000" w:themeColor="text1"/>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Organization:</w:t>
      </w:r>
      <w:r w:rsidRPr="00383043">
        <w:rPr>
          <w:rFonts w:ascii="Helvetica" w:hAnsi="Helvetica" w:cs="Helvetica"/>
          <w:color w:val="000000" w:themeColor="text1"/>
          <w:sz w:val="22"/>
          <w:szCs w:val="22"/>
        </w:rPr>
        <w:t xml:space="preserve"> The ability to create and maintain systems to keep track of information or materials.  </w:t>
      </w:r>
    </w:p>
    <w:p w:rsidR="00383043" w:rsidRPr="00383043" w:rsidRDefault="00383043" w:rsidP="00383043">
      <w:pPr>
        <w:spacing w:line="276" w:lineRule="auto"/>
        <w:ind w:left="40"/>
        <w:rPr>
          <w:rFonts w:ascii="Helvetica" w:hAnsi="Helvetica" w:cs="Helvetica"/>
          <w:color w:val="000000" w:themeColor="text1"/>
          <w:sz w:val="22"/>
          <w:szCs w:val="22"/>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 xml:space="preserve">Time Management: </w:t>
      </w:r>
      <w:r w:rsidRPr="00383043">
        <w:rPr>
          <w:rFonts w:ascii="Helvetica" w:hAnsi="Helvetica" w:cs="Helvetica"/>
          <w:color w:val="000000" w:themeColor="text1"/>
          <w:sz w:val="22"/>
          <w:szCs w:val="22"/>
        </w:rPr>
        <w:t xml:space="preserve">The capacity to estimate how much time one has, how to allocate it, and how to stay within time limits and deadlines. It also involves a sense that time is important. </w:t>
      </w:r>
    </w:p>
    <w:p w:rsidR="00383043" w:rsidRPr="00383043" w:rsidRDefault="00383043" w:rsidP="00383043">
      <w:pPr>
        <w:spacing w:line="276" w:lineRule="auto"/>
        <w:ind w:left="40"/>
        <w:rPr>
          <w:rFonts w:ascii="Helvetica" w:hAnsi="Helvetica" w:cs="Helvetica"/>
          <w:color w:val="000000" w:themeColor="text1"/>
          <w:sz w:val="22"/>
          <w:szCs w:val="22"/>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Goal-Directed Persistence:</w:t>
      </w:r>
      <w:r w:rsidRPr="00383043">
        <w:rPr>
          <w:rFonts w:ascii="Helvetica" w:hAnsi="Helvetica" w:cs="Helvetica"/>
          <w:color w:val="000000" w:themeColor="text1"/>
          <w:sz w:val="22"/>
          <w:szCs w:val="22"/>
        </w:rPr>
        <w:t xml:space="preserve"> The capacity to have a goal, follow through to the completion of the goal, and not be put off by or distracted by competing interests.</w:t>
      </w:r>
    </w:p>
    <w:p w:rsidR="00383043" w:rsidRPr="00383043" w:rsidRDefault="00383043" w:rsidP="00383043">
      <w:pPr>
        <w:spacing w:line="276" w:lineRule="auto"/>
        <w:ind w:left="40"/>
        <w:rPr>
          <w:rFonts w:ascii="Helvetica" w:hAnsi="Helvetica" w:cs="Helvetica"/>
          <w:color w:val="000000" w:themeColor="text1"/>
          <w:sz w:val="22"/>
          <w:szCs w:val="22"/>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Flexibility:</w:t>
      </w:r>
      <w:r w:rsidRPr="00383043">
        <w:rPr>
          <w:rFonts w:ascii="Helvetica" w:hAnsi="Helvetica" w:cs="Helvetica"/>
          <w:color w:val="000000" w:themeColor="text1"/>
          <w:sz w:val="22"/>
          <w:szCs w:val="22"/>
        </w:rPr>
        <w:t xml:space="preserve"> The ability to revise plans in the face of obstacles, setbacks, new information or mistakes. It relates to an adaptability to changing conditions. </w:t>
      </w:r>
    </w:p>
    <w:p w:rsidR="00383043" w:rsidRPr="00383043" w:rsidRDefault="00383043" w:rsidP="00383043">
      <w:pPr>
        <w:spacing w:line="276" w:lineRule="auto"/>
        <w:ind w:left="40"/>
        <w:rPr>
          <w:rFonts w:ascii="Helvetica" w:hAnsi="Helvetica" w:cs="Helvetica"/>
          <w:color w:val="000000" w:themeColor="text1"/>
          <w:sz w:val="22"/>
          <w:szCs w:val="22"/>
        </w:rPr>
      </w:pPr>
    </w:p>
    <w:p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Metacognition:</w:t>
      </w:r>
      <w:r w:rsidRPr="00383043">
        <w:rPr>
          <w:rFonts w:ascii="Helvetica" w:hAnsi="Helvetica" w:cs="Helvetica"/>
          <w:color w:val="000000" w:themeColor="text1"/>
          <w:sz w:val="22"/>
          <w:szCs w:val="22"/>
        </w:rPr>
        <w:t xml:space="preserve"> The ability to stand back and take a birds-eye view of oneself in a situation. It is an ability to observe how you problem solve. It also includes self-monitoring and self-evaluative skills (e.g., asking yourself, “How am I doing?” or “How did I do?”  </w:t>
      </w:r>
      <w:proofErr w:type="gramStart"/>
      <w:r w:rsidRPr="00383043">
        <w:rPr>
          <w:rFonts w:ascii="Helvetica" w:hAnsi="Helvetica" w:cs="Helvetica"/>
          <w:color w:val="000000" w:themeColor="text1"/>
          <w:sz w:val="22"/>
          <w:szCs w:val="22"/>
        </w:rPr>
        <w:t>or</w:t>
      </w:r>
      <w:proofErr w:type="gramEnd"/>
      <w:r w:rsidRPr="00383043">
        <w:rPr>
          <w:rFonts w:ascii="Helvetica" w:hAnsi="Helvetica" w:cs="Helvetica"/>
          <w:color w:val="000000" w:themeColor="text1"/>
          <w:sz w:val="22"/>
          <w:szCs w:val="22"/>
        </w:rPr>
        <w:t xml:space="preserve"> “How did what I did affect other people?”).</w:t>
      </w:r>
    </w:p>
    <w:p w:rsidR="00383043" w:rsidRPr="00EE4216" w:rsidRDefault="00383043"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p>
    <w:sectPr w:rsidR="00383043" w:rsidRPr="00EE4216" w:rsidSect="00F52CC6">
      <w:pgSz w:w="15840" w:h="12240" w:orient="landscape"/>
      <w:pgMar w:top="907" w:right="1080"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9E7"/>
    <w:multiLevelType w:val="hybridMultilevel"/>
    <w:tmpl w:val="431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2575"/>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00D73"/>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0C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B3C56"/>
    <w:multiLevelType w:val="hybridMultilevel"/>
    <w:tmpl w:val="BA68A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5D26"/>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56EBD"/>
    <w:multiLevelType w:val="hybridMultilevel"/>
    <w:tmpl w:val="1BA035FA"/>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20976"/>
    <w:multiLevelType w:val="hybridMultilevel"/>
    <w:tmpl w:val="4B9A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B230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B6AAB"/>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06C0A"/>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769E4"/>
    <w:multiLevelType w:val="hybridMultilevel"/>
    <w:tmpl w:val="51E0666A"/>
    <w:lvl w:ilvl="0" w:tplc="F5E61E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C733940"/>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8095D"/>
    <w:multiLevelType w:val="hybridMultilevel"/>
    <w:tmpl w:val="E6AA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5190F"/>
    <w:multiLevelType w:val="hybridMultilevel"/>
    <w:tmpl w:val="18F26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C2F3527"/>
    <w:multiLevelType w:val="hybridMultilevel"/>
    <w:tmpl w:val="B17E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20D75"/>
    <w:multiLevelType w:val="hybridMultilevel"/>
    <w:tmpl w:val="3586DABE"/>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21D74"/>
    <w:multiLevelType w:val="hybridMultilevel"/>
    <w:tmpl w:val="566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D620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303E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3"/>
  </w:num>
  <w:num w:numId="5">
    <w:abstractNumId w:val="8"/>
  </w:num>
  <w:num w:numId="6">
    <w:abstractNumId w:val="18"/>
  </w:num>
  <w:num w:numId="7">
    <w:abstractNumId w:val="5"/>
  </w:num>
  <w:num w:numId="8">
    <w:abstractNumId w:val="12"/>
  </w:num>
  <w:num w:numId="9">
    <w:abstractNumId w:val="2"/>
  </w:num>
  <w:num w:numId="10">
    <w:abstractNumId w:val="10"/>
  </w:num>
  <w:num w:numId="11">
    <w:abstractNumId w:val="19"/>
  </w:num>
  <w:num w:numId="12">
    <w:abstractNumId w:val="1"/>
  </w:num>
  <w:num w:numId="13">
    <w:abstractNumId w:val="9"/>
  </w:num>
  <w:num w:numId="14">
    <w:abstractNumId w:val="6"/>
  </w:num>
  <w:num w:numId="15">
    <w:abstractNumId w:val="11"/>
  </w:num>
  <w:num w:numId="16">
    <w:abstractNumId w:val="16"/>
  </w:num>
  <w:num w:numId="17">
    <w:abstractNumId w:val="15"/>
  </w:num>
  <w:num w:numId="18">
    <w:abstractNumId w:val="17"/>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5B"/>
    <w:rsid w:val="000B5212"/>
    <w:rsid w:val="001825CF"/>
    <w:rsid w:val="001834E0"/>
    <w:rsid w:val="00210A05"/>
    <w:rsid w:val="002B285B"/>
    <w:rsid w:val="00383043"/>
    <w:rsid w:val="003A6311"/>
    <w:rsid w:val="00651649"/>
    <w:rsid w:val="007059B1"/>
    <w:rsid w:val="0071061A"/>
    <w:rsid w:val="00780C88"/>
    <w:rsid w:val="008B033E"/>
    <w:rsid w:val="00901C3A"/>
    <w:rsid w:val="00910506"/>
    <w:rsid w:val="00932E25"/>
    <w:rsid w:val="00A7490A"/>
    <w:rsid w:val="00A8761F"/>
    <w:rsid w:val="00B32734"/>
    <w:rsid w:val="00B73C74"/>
    <w:rsid w:val="00B97C87"/>
    <w:rsid w:val="00BD6B32"/>
    <w:rsid w:val="00D56AC5"/>
    <w:rsid w:val="00D76D6B"/>
    <w:rsid w:val="00DA2016"/>
    <w:rsid w:val="00E20AA3"/>
    <w:rsid w:val="00EA6351"/>
    <w:rsid w:val="00EE4216"/>
    <w:rsid w:val="00F470A3"/>
    <w:rsid w:val="00F5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A1F591-56CD-40A3-8D50-6B7D261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5B"/>
    <w:rPr>
      <w:rFonts w:asciiTheme="minorHAnsi" w:eastAsiaTheme="minorEastAsia" w:hAnsiTheme="minorHAnsi" w:cstheme="minorBidi"/>
      <w:sz w:val="24"/>
      <w:szCs w:val="24"/>
      <w:lang w:eastAsia="ja-JP"/>
    </w:rPr>
  </w:style>
  <w:style w:type="paragraph" w:styleId="Heading2">
    <w:name w:val="heading 2"/>
    <w:basedOn w:val="Normal"/>
    <w:next w:val="Normal"/>
    <w:link w:val="Heading2Char"/>
    <w:qFormat/>
    <w:rsid w:val="002B285B"/>
    <w:pPr>
      <w:keepNext/>
      <w:tabs>
        <w:tab w:val="left" w:pos="2160"/>
        <w:tab w:val="center" w:pos="2790"/>
        <w:tab w:val="left" w:pos="4860"/>
        <w:tab w:val="left" w:pos="7200"/>
        <w:tab w:val="center" w:pos="7740"/>
      </w:tabs>
      <w:autoSpaceDE w:val="0"/>
      <w:autoSpaceDN w:val="0"/>
      <w:outlineLvl w:val="1"/>
    </w:pPr>
    <w:rPr>
      <w:rFonts w:ascii="Palatino" w:eastAsia="Times New Roman" w:hAnsi="Palatino" w:cs="Times New Roman"/>
      <w:b/>
      <w:sz w:val="20"/>
      <w:szCs w:val="20"/>
      <w:lang w:eastAsia="en-US"/>
    </w:rPr>
  </w:style>
  <w:style w:type="paragraph" w:styleId="Heading4">
    <w:name w:val="heading 4"/>
    <w:basedOn w:val="Normal"/>
    <w:next w:val="Normal"/>
    <w:link w:val="Heading4Char"/>
    <w:qFormat/>
    <w:rsid w:val="002B285B"/>
    <w:pPr>
      <w:keepNext/>
      <w:pBdr>
        <w:top w:val="single" w:sz="4" w:space="1" w:color="auto"/>
        <w:left w:val="single" w:sz="4" w:space="4" w:color="auto"/>
        <w:bottom w:val="single" w:sz="4" w:space="1" w:color="auto"/>
        <w:right w:val="single" w:sz="4" w:space="4" w:color="auto"/>
      </w:pBdr>
      <w:tabs>
        <w:tab w:val="left" w:pos="2160"/>
        <w:tab w:val="center" w:pos="2790"/>
        <w:tab w:val="left" w:pos="3780"/>
        <w:tab w:val="left" w:pos="4860"/>
        <w:tab w:val="left" w:pos="5130"/>
        <w:tab w:val="left" w:pos="5670"/>
        <w:tab w:val="left" w:pos="7200"/>
        <w:tab w:val="center" w:pos="7740"/>
      </w:tabs>
      <w:autoSpaceDE w:val="0"/>
      <w:autoSpaceDN w:val="0"/>
      <w:jc w:val="center"/>
      <w:outlineLvl w:val="3"/>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285B"/>
    <w:rPr>
      <w:rFonts w:ascii="Palatino" w:hAnsi="Palatino"/>
      <w:b/>
    </w:rPr>
  </w:style>
  <w:style w:type="character" w:customStyle="1" w:styleId="Heading4Char">
    <w:name w:val="Heading 4 Char"/>
    <w:basedOn w:val="DefaultParagraphFont"/>
    <w:link w:val="Heading4"/>
    <w:rsid w:val="002B285B"/>
    <w:rPr>
      <w:rFonts w:ascii="Arial" w:hAnsi="Arial"/>
      <w:b/>
    </w:rPr>
  </w:style>
  <w:style w:type="paragraph" w:styleId="ListParagraph">
    <w:name w:val="List Paragraph"/>
    <w:basedOn w:val="Normal"/>
    <w:uiPriority w:val="34"/>
    <w:qFormat/>
    <w:rsid w:val="002B285B"/>
    <w:pPr>
      <w:ind w:left="720"/>
      <w:contextualSpacing/>
    </w:pPr>
    <w:rPr>
      <w:rFonts w:eastAsiaTheme="minorHAnsi"/>
      <w:lang w:eastAsia="en-US"/>
    </w:rPr>
  </w:style>
  <w:style w:type="paragraph" w:styleId="Title">
    <w:name w:val="Title"/>
    <w:basedOn w:val="Normal"/>
    <w:link w:val="TitleChar"/>
    <w:qFormat/>
    <w:rsid w:val="002B285B"/>
    <w:pPr>
      <w:autoSpaceDE w:val="0"/>
      <w:autoSpaceDN w:val="0"/>
      <w:jc w:val="center"/>
    </w:pPr>
    <w:rPr>
      <w:rFonts w:ascii="Palatino" w:eastAsia="Times New Roman" w:hAnsi="Palatino" w:cs="Times New Roman"/>
      <w:b/>
      <w:lang w:eastAsia="en-US"/>
    </w:rPr>
  </w:style>
  <w:style w:type="character" w:customStyle="1" w:styleId="TitleChar">
    <w:name w:val="Title Char"/>
    <w:basedOn w:val="DefaultParagraphFont"/>
    <w:link w:val="Title"/>
    <w:rsid w:val="002B285B"/>
    <w:rPr>
      <w:rFonts w:ascii="Palatino" w:hAnsi="Palatino"/>
      <w:b/>
      <w:sz w:val="24"/>
      <w:szCs w:val="24"/>
    </w:rPr>
  </w:style>
  <w:style w:type="table" w:styleId="TableGrid">
    <w:name w:val="Table Grid"/>
    <w:basedOn w:val="TableNormal"/>
    <w:uiPriority w:val="59"/>
    <w:rsid w:val="002B2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5212"/>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B3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3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55422240</Template>
  <TotalTime>6</TotalTime>
  <Pages>6</Pages>
  <Words>1545</Words>
  <Characters>6608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Garcia</dc:creator>
  <cp:keywords/>
  <dc:description/>
  <cp:lastModifiedBy>Rosana Garcia</cp:lastModifiedBy>
  <cp:revision>4</cp:revision>
  <cp:lastPrinted>2014-07-28T18:26:00Z</cp:lastPrinted>
  <dcterms:created xsi:type="dcterms:W3CDTF">2014-07-07T13:57:00Z</dcterms:created>
  <dcterms:modified xsi:type="dcterms:W3CDTF">2014-07-28T18:39:00Z</dcterms:modified>
</cp:coreProperties>
</file>